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97" w:rsidRDefault="002B6497" w:rsidP="002B64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</w:p>
    <w:p w:rsidR="002B6497" w:rsidRDefault="002B6497" w:rsidP="002B64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A7CCD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="004A7CCD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B6497" w:rsidRDefault="002B6497" w:rsidP="002B6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497" w:rsidRDefault="002B6497" w:rsidP="002B6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497" w:rsidRDefault="002B6497" w:rsidP="002B6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497" w:rsidRDefault="002B6497" w:rsidP="002B6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АНАЛИТИЧЕСКАЯ СПРАВКА</w:t>
      </w:r>
    </w:p>
    <w:p w:rsidR="002B6497" w:rsidRDefault="002B6497" w:rsidP="002B6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районного конкурса профессионального мастерства </w:t>
      </w:r>
    </w:p>
    <w:p w:rsidR="002B6497" w:rsidRDefault="002B6497" w:rsidP="002B6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«Юный столяр» - 202</w:t>
      </w:r>
      <w:r w:rsidR="004A7CCD">
        <w:rPr>
          <w:rFonts w:ascii="Times New Roman" w:hAnsi="Times New Roman" w:cs="Times New Roman"/>
          <w:b/>
          <w:sz w:val="28"/>
          <w:szCs w:val="28"/>
        </w:rPr>
        <w:t>6</w:t>
      </w:r>
    </w:p>
    <w:p w:rsidR="002B6497" w:rsidRDefault="002B6497" w:rsidP="002B6497">
      <w:pPr>
        <w:jc w:val="both"/>
        <w:rPr>
          <w:sz w:val="28"/>
          <w:szCs w:val="28"/>
          <w:shd w:val="clear" w:color="auto" w:fill="FFFFFF"/>
        </w:rPr>
      </w:pPr>
    </w:p>
    <w:p w:rsidR="004A7CCD" w:rsidRPr="00437AE0" w:rsidRDefault="002B6497" w:rsidP="004A7CCD">
      <w:pPr>
        <w:ind w:firstLine="708"/>
        <w:jc w:val="both"/>
        <w:rPr>
          <w:sz w:val="24"/>
          <w:szCs w:val="24"/>
        </w:rPr>
      </w:pPr>
      <w:proofErr w:type="gramStart"/>
      <w:r w:rsidRPr="0087542F"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 w:rsidRPr="0087542F">
        <w:rPr>
          <w:rFonts w:ascii="Times New Roman" w:hAnsi="Times New Roman" w:cs="Times New Roman"/>
          <w:sz w:val="24"/>
          <w:szCs w:val="24"/>
        </w:rPr>
        <w:t xml:space="preserve"> о районном конкурсе профессионального мастерства «Юный столяр», 2</w:t>
      </w:r>
      <w:r w:rsidR="004A7CCD">
        <w:rPr>
          <w:rFonts w:ascii="Times New Roman" w:hAnsi="Times New Roman" w:cs="Times New Roman"/>
          <w:sz w:val="24"/>
          <w:szCs w:val="24"/>
        </w:rPr>
        <w:t>1</w:t>
      </w:r>
      <w:r w:rsidRPr="0087542F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4A7CCD">
        <w:rPr>
          <w:rFonts w:ascii="Times New Roman" w:hAnsi="Times New Roman" w:cs="Times New Roman"/>
          <w:sz w:val="24"/>
          <w:szCs w:val="24"/>
        </w:rPr>
        <w:t>6</w:t>
      </w:r>
      <w:r w:rsidRPr="0087542F">
        <w:rPr>
          <w:rFonts w:ascii="Times New Roman" w:hAnsi="Times New Roman" w:cs="Times New Roman"/>
          <w:sz w:val="24"/>
          <w:szCs w:val="24"/>
        </w:rPr>
        <w:t>г. в 11:00 на базе МБОУ ДО «</w:t>
      </w:r>
      <w:r w:rsidR="004A7CCD">
        <w:rPr>
          <w:rFonts w:ascii="Times New Roman" w:hAnsi="Times New Roman" w:cs="Times New Roman"/>
          <w:sz w:val="24"/>
          <w:szCs w:val="24"/>
        </w:rPr>
        <w:t>Шушенского центра дополнительного образования</w:t>
      </w:r>
      <w:r w:rsidRPr="0087542F">
        <w:rPr>
          <w:rFonts w:ascii="Times New Roman" w:hAnsi="Times New Roman" w:cs="Times New Roman"/>
          <w:sz w:val="24"/>
          <w:szCs w:val="24"/>
        </w:rPr>
        <w:t>»</w:t>
      </w:r>
      <w:r w:rsidR="004A7CCD" w:rsidRPr="004A7CCD">
        <w:rPr>
          <w:sz w:val="24"/>
          <w:szCs w:val="24"/>
        </w:rPr>
        <w:t xml:space="preserve"> </w:t>
      </w:r>
      <w:r w:rsidR="004A7CCD" w:rsidRPr="004A7CCD">
        <w:rPr>
          <w:rFonts w:ascii="Times New Roman" w:hAnsi="Times New Roman" w:cs="Times New Roman"/>
          <w:sz w:val="24"/>
          <w:szCs w:val="24"/>
        </w:rPr>
        <w:t>проводился конкурс среди юных профессионалов</w:t>
      </w:r>
      <w:r w:rsidR="004A7CCD">
        <w:rPr>
          <w:sz w:val="24"/>
          <w:szCs w:val="24"/>
        </w:rPr>
        <w:t>.</w:t>
      </w:r>
    </w:p>
    <w:p w:rsidR="004A7CCD" w:rsidRPr="00316A8C" w:rsidRDefault="004A7CCD" w:rsidP="004A7CC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6A8C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4A7CCD" w:rsidRPr="00316A8C" w:rsidRDefault="004A7CCD" w:rsidP="004A7C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- создание условий для развития художественного вкуса и уважительного отношения к народно – художественным промыслам;</w:t>
      </w:r>
    </w:p>
    <w:p w:rsidR="004A7CCD" w:rsidRPr="00316A8C" w:rsidRDefault="004A7CCD" w:rsidP="004A7C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6A8C">
        <w:rPr>
          <w:rFonts w:ascii="Times New Roman" w:hAnsi="Times New Roman" w:cs="Times New Roman"/>
          <w:sz w:val="24"/>
          <w:szCs w:val="24"/>
        </w:rPr>
        <w:t>- возможность реализации способностей ребенка;</w:t>
      </w:r>
    </w:p>
    <w:p w:rsidR="004A7CCD" w:rsidRPr="00316A8C" w:rsidRDefault="004A7CCD" w:rsidP="004A7C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- способствовать установлению уважительного отношения к соперникам</w:t>
      </w:r>
    </w:p>
    <w:p w:rsidR="004A7CCD" w:rsidRPr="00316A8C" w:rsidRDefault="004A7CCD" w:rsidP="004A7C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16A8C">
        <w:rPr>
          <w:rFonts w:ascii="Times New Roman" w:hAnsi="Times New Roman" w:cs="Times New Roman"/>
          <w:sz w:val="24"/>
          <w:szCs w:val="24"/>
        </w:rPr>
        <w:t>выявление и поддержка талантливых детей – резчиков по дереву;</w:t>
      </w:r>
    </w:p>
    <w:p w:rsidR="004A7CCD" w:rsidRPr="00316A8C" w:rsidRDefault="004A7CCD" w:rsidP="004A7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- повышение уровня мастерства в современной художественной обработке дерева и обмен опытом;</w:t>
      </w:r>
    </w:p>
    <w:p w:rsidR="004A7CCD" w:rsidRDefault="004A7CCD" w:rsidP="004A7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- развитие интереса у подрастающего поколения к истории и возрождению народного промысла резьбы по дереву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CCD" w:rsidRPr="004A7CCD" w:rsidRDefault="004A7CCD" w:rsidP="004A7C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497" w:rsidRPr="00622620" w:rsidRDefault="002B6497" w:rsidP="002B6497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профессиональном конкурсе</w:t>
      </w:r>
      <w:r w:rsidRPr="0087542F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4A7CCD">
        <w:rPr>
          <w:rFonts w:ascii="Times New Roman" w:hAnsi="Times New Roman" w:cs="Times New Roman"/>
          <w:sz w:val="24"/>
          <w:szCs w:val="24"/>
        </w:rPr>
        <w:t>3</w:t>
      </w:r>
      <w:r w:rsidRPr="00875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542F">
        <w:rPr>
          <w:rFonts w:ascii="Times New Roman" w:hAnsi="Times New Roman" w:cs="Times New Roman"/>
          <w:sz w:val="24"/>
          <w:szCs w:val="24"/>
        </w:rPr>
        <w:t>образоват</w:t>
      </w:r>
      <w:r w:rsidR="004A7CCD">
        <w:rPr>
          <w:rFonts w:ascii="Times New Roman" w:hAnsi="Times New Roman" w:cs="Times New Roman"/>
          <w:sz w:val="24"/>
          <w:szCs w:val="24"/>
        </w:rPr>
        <w:t>ельных</w:t>
      </w:r>
      <w:proofErr w:type="gramEnd"/>
      <w:r w:rsidR="004A7CCD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8754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horzAnchor="page" w:tblpX="2804" w:tblpY="149"/>
        <w:tblW w:w="0" w:type="auto"/>
        <w:tblLook w:val="04A0"/>
      </w:tblPr>
      <w:tblGrid>
        <w:gridCol w:w="592"/>
        <w:gridCol w:w="4903"/>
        <w:gridCol w:w="1417"/>
      </w:tblGrid>
      <w:tr w:rsidR="002B6497" w:rsidTr="00E43E0A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497" w:rsidRDefault="002B6497" w:rsidP="00E43E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497" w:rsidRDefault="002B6497" w:rsidP="00E43E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Наименования учреждения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497" w:rsidRDefault="002B6497" w:rsidP="00E43E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4A7CCD" w:rsidTr="004A7CCD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CCD" w:rsidRDefault="004A7CCD" w:rsidP="004A7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7CCD" w:rsidTr="004A7CCD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CCD" w:rsidRDefault="004A7CCD" w:rsidP="004A7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Дубенская СОШ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7CCD" w:rsidTr="004A7CCD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CCD" w:rsidRDefault="004A7CCD" w:rsidP="004A7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«Шушенского  ЦДО»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A7CCD" w:rsidTr="00E43E0A">
        <w:tc>
          <w:tcPr>
            <w:tcW w:w="5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A7CCD" w:rsidTr="00E43E0A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/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CD" w:rsidRDefault="004A7CCD" w:rsidP="004A7CCD"/>
        </w:tc>
      </w:tr>
    </w:tbl>
    <w:p w:rsidR="002B6497" w:rsidRDefault="002B6497" w:rsidP="002B64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497" w:rsidRDefault="002B6497" w:rsidP="002B6497">
      <w:pPr>
        <w:spacing w:after="0" w:line="240" w:lineRule="auto"/>
      </w:pPr>
    </w:p>
    <w:p w:rsidR="002B6497" w:rsidRDefault="002B6497" w:rsidP="002B6497">
      <w:pPr>
        <w:spacing w:after="0" w:line="240" w:lineRule="auto"/>
      </w:pPr>
    </w:p>
    <w:p w:rsidR="002B6497" w:rsidRDefault="002B6497" w:rsidP="002B6497">
      <w:pPr>
        <w:spacing w:after="0" w:line="240" w:lineRule="auto"/>
      </w:pPr>
    </w:p>
    <w:p w:rsidR="002B6497" w:rsidRDefault="002B6497" w:rsidP="002B6497">
      <w:pPr>
        <w:spacing w:after="0" w:line="240" w:lineRule="auto"/>
      </w:pPr>
    </w:p>
    <w:p w:rsidR="002B6497" w:rsidRDefault="002B6497" w:rsidP="002B6497">
      <w:pPr>
        <w:spacing w:after="0" w:line="240" w:lineRule="auto"/>
      </w:pPr>
    </w:p>
    <w:p w:rsidR="002B6497" w:rsidRDefault="002B6497" w:rsidP="002B6497">
      <w:pPr>
        <w:spacing w:after="0" w:line="240" w:lineRule="auto"/>
        <w:rPr>
          <w:rFonts w:ascii="Times New Roman" w:hAnsi="Times New Roman" w:cs="Times New Roman"/>
        </w:rPr>
      </w:pPr>
    </w:p>
    <w:p w:rsidR="002B6497" w:rsidRDefault="002B6497" w:rsidP="002B6497">
      <w:pPr>
        <w:spacing w:after="0" w:line="240" w:lineRule="auto"/>
        <w:rPr>
          <w:rFonts w:ascii="Times New Roman" w:hAnsi="Times New Roman" w:cs="Times New Roman"/>
        </w:rPr>
      </w:pPr>
    </w:p>
    <w:p w:rsidR="002B6497" w:rsidRDefault="002B6497" w:rsidP="002B649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Итоги конкурса профессионального мастерства «Юный столяр»:</w:t>
      </w:r>
    </w:p>
    <w:tbl>
      <w:tblPr>
        <w:tblStyle w:val="a3"/>
        <w:tblpPr w:leftFromText="180" w:rightFromText="180" w:vertAnchor="text" w:horzAnchor="margin" w:tblpXSpec="center" w:tblpY="171"/>
        <w:tblW w:w="10225" w:type="dxa"/>
        <w:tblLook w:val="04A0"/>
      </w:tblPr>
      <w:tblGrid>
        <w:gridCol w:w="526"/>
        <w:gridCol w:w="2417"/>
        <w:gridCol w:w="3402"/>
        <w:gridCol w:w="2037"/>
        <w:gridCol w:w="992"/>
        <w:gridCol w:w="851"/>
      </w:tblGrid>
      <w:tr w:rsidR="00711849" w:rsidTr="00711849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11849" w:rsidTr="00711849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Прудков Андрей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Галаган В.Н.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711849" w:rsidTr="00711849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Арсений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№3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Е.Г.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711849" w:rsidTr="00711849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 Сергей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Дубенская СОШ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Редькин А.И.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711849" w:rsidTr="00711849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Кирилл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Галаган В.Н.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Pr="002B6497" w:rsidRDefault="00711849" w:rsidP="007118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711849" w:rsidTr="00711849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Мамедалиев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Тамерлан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Галаган В.Н.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Pr="002B6497" w:rsidRDefault="00711849" w:rsidP="007118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711849" w:rsidTr="00711849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849" w:rsidRDefault="00711849" w:rsidP="00711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Галаган В.Н.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849" w:rsidRDefault="00711849" w:rsidP="0071184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</w:tbl>
    <w:p w:rsidR="002B6497" w:rsidRDefault="002B6497" w:rsidP="002B6497">
      <w:pPr>
        <w:spacing w:after="0" w:line="240" w:lineRule="auto"/>
        <w:rPr>
          <w:rFonts w:ascii="Times New Roman" w:hAnsi="Times New Roman" w:cs="Times New Roman"/>
        </w:rPr>
      </w:pPr>
    </w:p>
    <w:p w:rsidR="002B6497" w:rsidRDefault="002B6497" w:rsidP="002B6497">
      <w:pPr>
        <w:spacing w:after="0" w:line="240" w:lineRule="auto"/>
        <w:rPr>
          <w:rFonts w:ascii="Times New Roman" w:hAnsi="Times New Roman" w:cs="Times New Roman"/>
        </w:rPr>
      </w:pPr>
    </w:p>
    <w:p w:rsidR="002B6497" w:rsidRDefault="002B6497" w:rsidP="002B6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конкурса:</w:t>
      </w:r>
    </w:p>
    <w:p w:rsidR="002B6497" w:rsidRDefault="002B6497" w:rsidP="002B6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Оглоблин В.А.</w:t>
      </w:r>
    </w:p>
    <w:p w:rsidR="002B6497" w:rsidRDefault="002B6497" w:rsidP="002B6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1849">
        <w:rPr>
          <w:rFonts w:ascii="Times New Roman" w:hAnsi="Times New Roman" w:cs="Times New Roman"/>
          <w:sz w:val="24"/>
          <w:szCs w:val="24"/>
        </w:rPr>
        <w:t>Константинов Е.Г.</w:t>
      </w:r>
    </w:p>
    <w:p w:rsidR="00BE523D" w:rsidRDefault="00BE523D" w:rsidP="002B6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1849">
        <w:rPr>
          <w:rFonts w:ascii="Times New Roman" w:hAnsi="Times New Roman" w:cs="Times New Roman"/>
          <w:sz w:val="24"/>
          <w:szCs w:val="24"/>
        </w:rPr>
        <w:t>Андреев А.В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849" w:rsidRDefault="00711849" w:rsidP="002B6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497" w:rsidRDefault="002B6497" w:rsidP="002B6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Жюри все работы оценивало по следующим критериям</w:t>
      </w:r>
      <w:r w:rsidR="00BE523D">
        <w:rPr>
          <w:rFonts w:ascii="Times New Roman" w:hAnsi="Times New Roman" w:cs="Times New Roman"/>
          <w:sz w:val="24"/>
          <w:szCs w:val="24"/>
        </w:rPr>
        <w:t>:</w:t>
      </w:r>
    </w:p>
    <w:p w:rsidR="008E26C6" w:rsidRPr="00BE523D" w:rsidRDefault="008E26C6" w:rsidP="002B6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755" w:type="dxa"/>
        <w:tblLayout w:type="fixed"/>
        <w:tblLook w:val="04A0"/>
      </w:tblPr>
      <w:tblGrid>
        <w:gridCol w:w="499"/>
        <w:gridCol w:w="2444"/>
        <w:gridCol w:w="1134"/>
        <w:gridCol w:w="1134"/>
        <w:gridCol w:w="1276"/>
        <w:gridCol w:w="1134"/>
        <w:gridCol w:w="1134"/>
      </w:tblGrid>
      <w:tr w:rsidR="008E26C6" w:rsidRPr="008E26C6" w:rsidTr="008E26C6">
        <w:trPr>
          <w:trHeight w:val="243"/>
        </w:trPr>
        <w:tc>
          <w:tcPr>
            <w:tcW w:w="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Ф.И. участника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Кол-во баллов</w:t>
            </w:r>
          </w:p>
        </w:tc>
      </w:tr>
      <w:tr w:rsidR="008E26C6" w:rsidRPr="008E26C6" w:rsidTr="008E26C6">
        <w:trPr>
          <w:trHeight w:val="1024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C6" w:rsidRPr="008E26C6" w:rsidRDefault="008E26C6" w:rsidP="00340D7B">
            <w:pPr>
              <w:ind w:left="-101" w:firstLine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Чтение чертежа и изготовление по нему</w:t>
            </w:r>
          </w:p>
          <w:p w:rsidR="008E26C6" w:rsidRPr="008E26C6" w:rsidRDefault="008E26C6" w:rsidP="00340D7B">
            <w:pPr>
              <w:ind w:left="-101" w:firstLine="10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(5 балл)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Техника безопасности</w:t>
            </w:r>
          </w:p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(5 баллов)</w:t>
            </w:r>
          </w:p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Оригинальность исполнения</w:t>
            </w:r>
          </w:p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(5 баллов)</w:t>
            </w:r>
          </w:p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Чистота исполнения</w:t>
            </w:r>
          </w:p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6C6">
              <w:rPr>
                <w:rFonts w:ascii="Times New Roman" w:hAnsi="Times New Roman" w:cs="Times New Roman"/>
                <w:b/>
                <w:sz w:val="16"/>
                <w:szCs w:val="16"/>
              </w:rPr>
              <w:t>(5 баллов)</w:t>
            </w:r>
          </w:p>
          <w:p w:rsidR="008E26C6" w:rsidRPr="008E26C6" w:rsidRDefault="008E26C6" w:rsidP="00340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26C6" w:rsidRPr="008E26C6" w:rsidTr="008E26C6"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  <w:b/>
              </w:rPr>
            </w:pPr>
            <w:r w:rsidRPr="008E26C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</w:rPr>
            </w:pPr>
            <w:r w:rsidRPr="008E26C6">
              <w:rPr>
                <w:rFonts w:ascii="Times New Roman" w:hAnsi="Times New Roman" w:cs="Times New Roman"/>
              </w:rPr>
              <w:t>Шибанов Арсений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8E26C6" w:rsidRPr="008E26C6" w:rsidTr="008E26C6"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  <w:b/>
              </w:rPr>
            </w:pPr>
            <w:r w:rsidRPr="008E26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5A1813">
            <w:pPr>
              <w:rPr>
                <w:rFonts w:ascii="Times New Roman" w:hAnsi="Times New Roman" w:cs="Times New Roman"/>
              </w:rPr>
            </w:pPr>
            <w:r w:rsidRPr="008E26C6">
              <w:rPr>
                <w:rFonts w:ascii="Times New Roman" w:hAnsi="Times New Roman" w:cs="Times New Roman"/>
              </w:rPr>
              <w:t>Прудков Андрей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E26C6" w:rsidRPr="008E26C6" w:rsidTr="008E26C6"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  <w:b/>
              </w:rPr>
            </w:pPr>
            <w:r w:rsidRPr="008E26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</w:rPr>
            </w:pPr>
            <w:r w:rsidRPr="008E26C6">
              <w:rPr>
                <w:rFonts w:ascii="Times New Roman" w:hAnsi="Times New Roman" w:cs="Times New Roman"/>
              </w:rPr>
              <w:t>Назаров Сергей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E26C6" w:rsidRPr="008E26C6" w:rsidTr="008E26C6"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  <w:b/>
              </w:rPr>
            </w:pPr>
            <w:r w:rsidRPr="008E26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Кирилл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E26C6" w:rsidRPr="008E26C6" w:rsidTr="008E26C6"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  <w:b/>
              </w:rPr>
            </w:pPr>
            <w:r w:rsidRPr="008E26C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Мамедалиев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Тамерлан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8E26C6" w:rsidRPr="008E26C6" w:rsidTr="008E26C6"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  <w:b/>
              </w:rPr>
            </w:pPr>
            <w:r w:rsidRPr="008E26C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340D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26C6" w:rsidRPr="008E26C6" w:rsidRDefault="008E26C6" w:rsidP="008E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2B6497" w:rsidRPr="008E26C6" w:rsidRDefault="002B6497" w:rsidP="002B6497">
      <w:pPr>
        <w:spacing w:after="0" w:line="240" w:lineRule="auto"/>
        <w:rPr>
          <w:rFonts w:ascii="Times New Roman" w:hAnsi="Times New Roman" w:cs="Times New Roman"/>
        </w:rPr>
      </w:pPr>
    </w:p>
    <w:p w:rsidR="00BE523D" w:rsidRPr="008E26C6" w:rsidRDefault="00711849" w:rsidP="002B6497">
      <w:pPr>
        <w:jc w:val="both"/>
        <w:rPr>
          <w:rFonts w:ascii="Times New Roman" w:hAnsi="Times New Roman" w:cs="Times New Roman"/>
        </w:rPr>
      </w:pPr>
      <w:r w:rsidRPr="008E26C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104140</wp:posOffset>
            </wp:positionV>
            <wp:extent cx="2066925" cy="1638300"/>
            <wp:effectExtent l="19050" t="0" r="9525" b="0"/>
            <wp:wrapNone/>
            <wp:docPr id="1" name="Рисунок 1" descr="D:\Рабочий стол\ПЕЧАТЬ И ПОДПИСЬ 2026 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ПЕЧАТЬ И ПОДПИСЬ 2026 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 l="32389" t="52100" r="37467" b="30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497" w:rsidRDefault="002B6497" w:rsidP="002B6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ДО «</w:t>
      </w:r>
      <w:proofErr w:type="spellStart"/>
      <w:r w:rsidR="008E26C6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="008E26C6">
        <w:rPr>
          <w:rFonts w:ascii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E26C6">
        <w:rPr>
          <w:rFonts w:ascii="Times New Roman" w:hAnsi="Times New Roman" w:cs="Times New Roman"/>
          <w:sz w:val="24"/>
          <w:szCs w:val="24"/>
        </w:rPr>
        <w:t>нтр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C2465" w:rsidRDefault="002B6497" w:rsidP="00BE5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 Н.Б.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Баржинский</w:t>
      </w:r>
      <w:proofErr w:type="spellEnd"/>
    </w:p>
    <w:p w:rsidR="00711849" w:rsidRPr="00BE523D" w:rsidRDefault="00711849" w:rsidP="00BE52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849" w:rsidRPr="00BE523D" w:rsidSect="00EC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2B6497"/>
    <w:rsid w:val="002B6497"/>
    <w:rsid w:val="004A7CCD"/>
    <w:rsid w:val="006947FE"/>
    <w:rsid w:val="00711849"/>
    <w:rsid w:val="008E26C6"/>
    <w:rsid w:val="00A44240"/>
    <w:rsid w:val="00AC19EB"/>
    <w:rsid w:val="00BE523D"/>
    <w:rsid w:val="00EC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4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8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ЦДО</cp:lastModifiedBy>
  <cp:revision>6</cp:revision>
  <dcterms:created xsi:type="dcterms:W3CDTF">2025-03-24T03:47:00Z</dcterms:created>
  <dcterms:modified xsi:type="dcterms:W3CDTF">2026-03-23T01:26:00Z</dcterms:modified>
</cp:coreProperties>
</file>