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7C" w:rsidRDefault="00977961" w:rsidP="000D4B7C">
      <w:pPr>
        <w:spacing w:line="1" w:lineRule="exac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7564E3" wp14:editId="3DAC013A">
                <wp:simplePos x="0" y="0"/>
                <wp:positionH relativeFrom="page">
                  <wp:posOffset>285750</wp:posOffset>
                </wp:positionH>
                <wp:positionV relativeFrom="page">
                  <wp:posOffset>781050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DCD875" id="Shape 1" o:spid="_x0000_s1026" style="position:absolute;margin-left:22.5pt;margin-top:61.5pt;width:595pt;height:842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End w:id="0"/>
    </w:p>
    <w:p w:rsidR="000D4B7C" w:rsidRDefault="000D4B7C" w:rsidP="000D4B7C">
      <w:pPr>
        <w:spacing w:line="360" w:lineRule="exact"/>
      </w:pPr>
      <w:r>
        <w:rPr>
          <w:noProof/>
        </w:rPr>
        <w:drawing>
          <wp:anchor distT="0" distB="0" distL="0" distR="0" simplePos="0" relativeHeight="251675648" behindDoc="1" locked="0" layoutInCell="1" allowOverlap="1" wp14:anchorId="0AB7E0B8" wp14:editId="4B34B3BB">
            <wp:simplePos x="0" y="0"/>
            <wp:positionH relativeFrom="page">
              <wp:posOffset>4112895</wp:posOffset>
            </wp:positionH>
            <wp:positionV relativeFrom="margin">
              <wp:posOffset>0</wp:posOffset>
            </wp:positionV>
            <wp:extent cx="579120" cy="70104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B7C" w:rsidRDefault="000D4B7C" w:rsidP="000D4B7C">
      <w:pPr>
        <w:spacing w:line="360" w:lineRule="exact"/>
      </w:pPr>
    </w:p>
    <w:p w:rsidR="000D4B7C" w:rsidRDefault="000D4B7C" w:rsidP="000D4B7C">
      <w:pPr>
        <w:spacing w:after="378" w:line="1" w:lineRule="exact"/>
      </w:pPr>
    </w:p>
    <w:p w:rsidR="000D4B7C" w:rsidRDefault="000D4B7C" w:rsidP="000D4B7C">
      <w:pPr>
        <w:spacing w:line="1" w:lineRule="exact"/>
        <w:sectPr w:rsidR="000D4B7C">
          <w:pgSz w:w="11900" w:h="16840"/>
          <w:pgMar w:top="1222" w:right="565" w:bottom="3043" w:left="1917" w:header="794" w:footer="2615" w:gutter="0"/>
          <w:pgNumType w:start="1"/>
          <w:cols w:space="720"/>
          <w:noEndnote/>
          <w:docGrid w:linePitch="360"/>
        </w:sectPr>
      </w:pPr>
    </w:p>
    <w:p w:rsidR="000D4B7C" w:rsidRDefault="000D4B7C" w:rsidP="000D4B7C">
      <w:pPr>
        <w:spacing w:line="119" w:lineRule="exact"/>
        <w:rPr>
          <w:sz w:val="10"/>
          <w:szCs w:val="10"/>
        </w:rPr>
      </w:pPr>
    </w:p>
    <w:p w:rsidR="000D4B7C" w:rsidRDefault="000D4B7C" w:rsidP="000D4B7C">
      <w:pPr>
        <w:spacing w:line="1" w:lineRule="exact"/>
        <w:sectPr w:rsidR="000D4B7C">
          <w:type w:val="continuous"/>
          <w:pgSz w:w="11900" w:h="16840"/>
          <w:pgMar w:top="1222" w:right="0" w:bottom="1222" w:left="0" w:header="0" w:footer="3" w:gutter="0"/>
          <w:cols w:space="720"/>
          <w:noEndnote/>
          <w:docGrid w:linePitch="360"/>
        </w:sectPr>
      </w:pPr>
    </w:p>
    <w:p w:rsidR="000D4B7C" w:rsidRPr="00520460" w:rsidRDefault="000D4B7C" w:rsidP="000D4B7C">
      <w:pPr>
        <w:pStyle w:val="13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20460">
        <w:rPr>
          <w:rFonts w:ascii="Times New Roman" w:hAnsi="Times New Roman" w:cs="Times New Roman"/>
          <w:sz w:val="24"/>
        </w:rPr>
        <w:t>КРАСНОЯРСКИЙ КРАЙ</w:t>
      </w:r>
    </w:p>
    <w:p w:rsidR="000D4B7C" w:rsidRPr="00520460" w:rsidRDefault="000D4B7C" w:rsidP="000D4B7C">
      <w:pPr>
        <w:pStyle w:val="13"/>
        <w:spacing w:after="280" w:line="240" w:lineRule="auto"/>
        <w:jc w:val="center"/>
        <w:rPr>
          <w:rFonts w:ascii="Times New Roman" w:hAnsi="Times New Roman" w:cs="Times New Roman"/>
          <w:sz w:val="24"/>
        </w:rPr>
      </w:pPr>
      <w:r w:rsidRPr="00520460">
        <w:rPr>
          <w:rFonts w:ascii="Times New Roman" w:hAnsi="Times New Roman" w:cs="Times New Roman"/>
          <w:sz w:val="24"/>
        </w:rPr>
        <w:t>АДМИНИСТРАЦИЯ ШУШЕНСКОГО РАЙОНА</w:t>
      </w:r>
    </w:p>
    <w:p w:rsidR="000D4B7C" w:rsidRPr="00520460" w:rsidRDefault="000D4B7C" w:rsidP="000D4B7C">
      <w:pPr>
        <w:pStyle w:val="13"/>
        <w:spacing w:after="280" w:line="240" w:lineRule="auto"/>
        <w:jc w:val="center"/>
        <w:rPr>
          <w:rFonts w:ascii="Times New Roman" w:hAnsi="Times New Roman" w:cs="Times New Roman"/>
          <w:sz w:val="24"/>
        </w:rPr>
      </w:pPr>
      <w:r w:rsidRPr="0052046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6672" behindDoc="0" locked="0" layoutInCell="1" allowOverlap="1" wp14:anchorId="3FDFF250" wp14:editId="0D5FB7B0">
            <wp:simplePos x="0" y="0"/>
            <wp:positionH relativeFrom="page">
              <wp:posOffset>6115685</wp:posOffset>
            </wp:positionH>
            <wp:positionV relativeFrom="paragraph">
              <wp:posOffset>279400</wp:posOffset>
            </wp:positionV>
            <wp:extent cx="774065" cy="255905"/>
            <wp:effectExtent l="0" t="0" r="0" b="0"/>
            <wp:wrapSquare wrapText="lef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7406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460">
        <w:rPr>
          <w:rFonts w:ascii="Times New Roman" w:hAnsi="Times New Roman" w:cs="Times New Roman"/>
          <w:sz w:val="24"/>
        </w:rPr>
        <w:t>ПОСТАНОВЛЕНИЕ</w:t>
      </w:r>
    </w:p>
    <w:p w:rsidR="000D4B7C" w:rsidRPr="00520460" w:rsidRDefault="000D4B7C" w:rsidP="000D4B7C">
      <w:pPr>
        <w:pStyle w:val="13"/>
        <w:spacing w:after="66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20460">
        <w:rPr>
          <w:rFonts w:ascii="Times New Roman" w:hAnsi="Times New Roman" w:cs="Times New Roman"/>
          <w:sz w:val="24"/>
        </w:rPr>
        <w:t>пгт</w:t>
      </w:r>
      <w:proofErr w:type="spellEnd"/>
      <w:r w:rsidRPr="00520460">
        <w:rPr>
          <w:rFonts w:ascii="Times New Roman" w:hAnsi="Times New Roman" w:cs="Times New Roman"/>
          <w:sz w:val="24"/>
        </w:rPr>
        <w:t xml:space="preserve"> Шушенское</w:t>
      </w:r>
    </w:p>
    <w:p w:rsidR="000D4B7C" w:rsidRPr="00977961" w:rsidRDefault="000D4B7C" w:rsidP="000D4B7C">
      <w:pPr>
        <w:pStyle w:val="13"/>
        <w:tabs>
          <w:tab w:val="left" w:pos="1550"/>
        </w:tabs>
        <w:rPr>
          <w:rFonts w:ascii="Times New Roman" w:hAnsi="Times New Roman" w:cs="Times New Roman"/>
          <w:color w:val="auto"/>
          <w:sz w:val="24"/>
        </w:rPr>
      </w:pPr>
      <w:r w:rsidRPr="00977961">
        <w:rPr>
          <w:rFonts w:ascii="Times New Roman" w:hAnsi="Times New Roman" w:cs="Times New Roman"/>
          <w:color w:val="auto"/>
          <w:sz w:val="24"/>
        </w:rPr>
        <w:t>О внесение изменений в постановление администрации Шушенского района от 25.01.2011</w:t>
      </w:r>
      <w:r w:rsidRPr="00977961">
        <w:rPr>
          <w:rFonts w:ascii="Times New Roman" w:hAnsi="Times New Roman" w:cs="Times New Roman"/>
          <w:color w:val="auto"/>
          <w:sz w:val="24"/>
        </w:rPr>
        <w:tab/>
        <w:t>№ 52 «Об утверждении</w:t>
      </w:r>
    </w:p>
    <w:p w:rsidR="000D4B7C" w:rsidRPr="00977961" w:rsidRDefault="000D4B7C" w:rsidP="000D4B7C">
      <w:pPr>
        <w:pStyle w:val="13"/>
        <w:tabs>
          <w:tab w:val="left" w:pos="3528"/>
        </w:tabs>
        <w:rPr>
          <w:rFonts w:ascii="Times New Roman" w:hAnsi="Times New Roman" w:cs="Times New Roman"/>
          <w:color w:val="auto"/>
          <w:sz w:val="24"/>
        </w:rPr>
      </w:pPr>
      <w:r w:rsidRPr="00977961">
        <w:rPr>
          <w:rFonts w:ascii="Times New Roman" w:hAnsi="Times New Roman" w:cs="Times New Roman"/>
          <w:color w:val="auto"/>
          <w:sz w:val="24"/>
        </w:rPr>
        <w:t>административных</w:t>
      </w:r>
      <w:r w:rsidRPr="00977961">
        <w:rPr>
          <w:rFonts w:ascii="Times New Roman" w:hAnsi="Times New Roman" w:cs="Times New Roman"/>
          <w:color w:val="auto"/>
          <w:sz w:val="24"/>
        </w:rPr>
        <w:tab/>
        <w:t>регламентов</w:t>
      </w:r>
    </w:p>
    <w:p w:rsidR="000D4B7C" w:rsidRPr="00977961" w:rsidRDefault="000D4B7C" w:rsidP="000D4B7C">
      <w:pPr>
        <w:pStyle w:val="13"/>
        <w:spacing w:after="280"/>
        <w:rPr>
          <w:rFonts w:ascii="Times New Roman" w:hAnsi="Times New Roman" w:cs="Times New Roman"/>
          <w:color w:val="auto"/>
          <w:sz w:val="24"/>
        </w:rPr>
      </w:pPr>
      <w:r w:rsidRPr="00977961">
        <w:rPr>
          <w:rFonts w:ascii="Times New Roman" w:hAnsi="Times New Roman" w:cs="Times New Roman"/>
          <w:color w:val="auto"/>
          <w:sz w:val="24"/>
        </w:rPr>
        <w:t>предоставления муниципальных услуг»</w:t>
      </w:r>
    </w:p>
    <w:p w:rsidR="000D4B7C" w:rsidRPr="00977961" w:rsidRDefault="000D4B7C" w:rsidP="000D4B7C">
      <w:pPr>
        <w:pStyle w:val="13"/>
        <w:spacing w:line="264" w:lineRule="auto"/>
        <w:ind w:firstLine="700"/>
        <w:jc w:val="both"/>
        <w:rPr>
          <w:rFonts w:ascii="Times New Roman" w:hAnsi="Times New Roman" w:cs="Times New Roman"/>
          <w:color w:val="auto"/>
          <w:sz w:val="24"/>
        </w:rPr>
      </w:pPr>
      <w:r w:rsidRPr="00977961">
        <w:rPr>
          <w:rFonts w:ascii="Times New Roman" w:hAnsi="Times New Roman" w:cs="Times New Roman"/>
          <w:color w:val="auto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приказа министерства образования Красноярского края от 22.06.2022 № 34-11-04 «Об утверждении Административного регламента предоставления государственной услуги по зачислению на обучение по дополнительной образовательной программе», руководствуясь Уставом Шушенского района, ПОСТАНОВЛЯЮ:</w:t>
      </w:r>
    </w:p>
    <w:p w:rsidR="000D4B7C" w:rsidRPr="00977961" w:rsidRDefault="000D4B7C" w:rsidP="000D4B7C">
      <w:pPr>
        <w:pStyle w:val="13"/>
        <w:numPr>
          <w:ilvl w:val="0"/>
          <w:numId w:val="26"/>
        </w:numPr>
        <w:tabs>
          <w:tab w:val="left" w:pos="350"/>
        </w:tabs>
        <w:spacing w:line="264" w:lineRule="auto"/>
        <w:jc w:val="both"/>
        <w:rPr>
          <w:rFonts w:ascii="Times New Roman" w:hAnsi="Times New Roman" w:cs="Times New Roman"/>
          <w:color w:val="auto"/>
          <w:sz w:val="24"/>
        </w:rPr>
      </w:pPr>
      <w:bookmarkStart w:id="1" w:name="bookmark0"/>
      <w:bookmarkEnd w:id="1"/>
      <w:r w:rsidRPr="00977961">
        <w:rPr>
          <w:rFonts w:ascii="Times New Roman" w:hAnsi="Times New Roman" w:cs="Times New Roman"/>
          <w:color w:val="auto"/>
          <w:sz w:val="24"/>
        </w:rPr>
        <w:t>Внести в постановление администрации Шушенского района от 25.01.2011 № 52 «Об утверждении административных регламентов предоставления муниципальных услуг» следующие изменения:</w:t>
      </w:r>
    </w:p>
    <w:p w:rsidR="000D4B7C" w:rsidRPr="00977961" w:rsidRDefault="000D4B7C" w:rsidP="000D4B7C">
      <w:pPr>
        <w:pStyle w:val="13"/>
        <w:spacing w:line="264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77961">
        <w:rPr>
          <w:rFonts w:ascii="Times New Roman" w:hAnsi="Times New Roman" w:cs="Times New Roman"/>
          <w:color w:val="auto"/>
          <w:sz w:val="24"/>
        </w:rPr>
        <w:t>1.1. Дополнить постановление Приложением № 8 «Об утверждении административного регламента предоставления муниципальной услуги по зачислению на обучение по дополнительной образовательной программе».</w:t>
      </w:r>
    </w:p>
    <w:p w:rsidR="000D4B7C" w:rsidRPr="00977961" w:rsidRDefault="000D4B7C" w:rsidP="000D4B7C">
      <w:pPr>
        <w:pStyle w:val="13"/>
        <w:numPr>
          <w:ilvl w:val="0"/>
          <w:numId w:val="26"/>
        </w:numPr>
        <w:tabs>
          <w:tab w:val="left" w:pos="339"/>
        </w:tabs>
        <w:spacing w:line="295" w:lineRule="auto"/>
        <w:jc w:val="both"/>
        <w:rPr>
          <w:rFonts w:ascii="Times New Roman" w:hAnsi="Times New Roman" w:cs="Times New Roman"/>
          <w:color w:val="auto"/>
          <w:sz w:val="24"/>
        </w:rPr>
      </w:pPr>
      <w:bookmarkStart w:id="2" w:name="bookmark1"/>
      <w:bookmarkEnd w:id="2"/>
      <w:r w:rsidRPr="00977961">
        <w:rPr>
          <w:rFonts w:ascii="Times New Roman" w:hAnsi="Times New Roman" w:cs="Times New Roman"/>
          <w:color w:val="auto"/>
          <w:sz w:val="24"/>
        </w:rPr>
        <w:t>Контроль за исполнением настоящего постановления возложить на заместителя главы Шушенского района по социальным вопросам Пивень Л.В.</w:t>
      </w:r>
    </w:p>
    <w:p w:rsidR="000D4B7C" w:rsidRPr="00977961" w:rsidRDefault="000D4B7C" w:rsidP="000D4B7C">
      <w:pPr>
        <w:pStyle w:val="13"/>
        <w:numPr>
          <w:ilvl w:val="0"/>
          <w:numId w:val="26"/>
        </w:numPr>
        <w:tabs>
          <w:tab w:val="left" w:pos="378"/>
        </w:tabs>
        <w:spacing w:after="540" w:line="259" w:lineRule="auto"/>
        <w:jc w:val="both"/>
        <w:rPr>
          <w:rFonts w:ascii="Times New Roman" w:hAnsi="Times New Roman" w:cs="Times New Roman"/>
          <w:color w:val="auto"/>
          <w:sz w:val="24"/>
        </w:rPr>
      </w:pPr>
      <w:bookmarkStart w:id="3" w:name="bookmark2"/>
      <w:bookmarkEnd w:id="3"/>
      <w:r w:rsidRPr="00977961">
        <w:rPr>
          <w:rFonts w:ascii="Times New Roman" w:hAnsi="Times New Roman" w:cs="Times New Roman"/>
          <w:color w:val="auto"/>
          <w:sz w:val="24"/>
        </w:rPr>
        <w:t>Настоящее постановление вступает в силу после его официального опубликования в газете «Ведомости» Шушенского</w:t>
      </w:r>
      <w:r w:rsidRPr="00977961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  <w:r w:rsidRPr="00977961">
        <w:rPr>
          <w:rFonts w:ascii="Times New Roman" w:hAnsi="Times New Roman" w:cs="Times New Roman"/>
          <w:color w:val="auto"/>
          <w:sz w:val="24"/>
        </w:rPr>
        <w:t>района.</w:t>
      </w:r>
    </w:p>
    <w:p w:rsidR="000D4B7C" w:rsidRDefault="000D4B7C" w:rsidP="000D4B7C">
      <w:pPr>
        <w:pStyle w:val="13"/>
        <w:tabs>
          <w:tab w:val="left" w:pos="5357"/>
          <w:tab w:val="left" w:pos="7627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977961">
        <w:rPr>
          <w:rFonts w:ascii="Times New Roman" w:hAnsi="Times New Roman" w:cs="Times New Roman"/>
          <w:color w:val="auto"/>
          <w:sz w:val="24"/>
        </w:rPr>
        <w:t>Глава Шушенского района</w:t>
      </w:r>
      <w:r w:rsidRPr="00977961">
        <w:rPr>
          <w:rFonts w:ascii="Times New Roman" w:hAnsi="Times New Roman" w:cs="Times New Roman"/>
          <w:color w:val="auto"/>
          <w:sz w:val="24"/>
        </w:rPr>
        <w:tab/>
        <w:t>'</w:t>
      </w:r>
      <w:proofErr w:type="spellStart"/>
      <w:r w:rsidR="00977961" w:rsidRPr="00977961">
        <w:rPr>
          <w:rFonts w:ascii="Times New Roman" w:hAnsi="Times New Roman" w:cs="Times New Roman"/>
          <w:color w:val="auto"/>
          <w:sz w:val="24"/>
        </w:rPr>
        <w:t>Д.В.</w:t>
      </w:r>
      <w:r w:rsidRPr="00977961">
        <w:rPr>
          <w:rFonts w:ascii="Times New Roman" w:hAnsi="Times New Roman" w:cs="Times New Roman"/>
          <w:color w:val="auto"/>
          <w:sz w:val="28"/>
        </w:rPr>
        <w:t>Джигренюк</w:t>
      </w:r>
      <w:proofErr w:type="spellEnd"/>
    </w:p>
    <w:p w:rsidR="00977961" w:rsidRPr="00977961" w:rsidRDefault="00977961" w:rsidP="000D4B7C">
      <w:pPr>
        <w:pStyle w:val="13"/>
        <w:tabs>
          <w:tab w:val="left" w:pos="5357"/>
          <w:tab w:val="left" w:pos="7627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0D4B7C" w:rsidRDefault="000D4B7C" w:rsidP="000D4B7C">
      <w:pPr>
        <w:pStyle w:val="24"/>
        <w:spacing w:line="230" w:lineRule="auto"/>
        <w:ind w:left="4920" w:right="0"/>
        <w:jc w:val="left"/>
      </w:pPr>
      <w:r>
        <w:rPr>
          <w:b w:val="0"/>
          <w:bCs w:val="0"/>
          <w:smallCaps/>
          <w:sz w:val="20"/>
          <w:szCs w:val="20"/>
        </w:rPr>
        <w:t>отдел</w:t>
      </w:r>
      <w:r>
        <w:t xml:space="preserve"> \ъ\\</w:t>
      </w:r>
    </w:p>
    <w:p w:rsidR="000D4B7C" w:rsidRDefault="000D4B7C" w:rsidP="000D4B7C">
      <w:pPr>
        <w:pStyle w:val="13"/>
        <w:spacing w:after="60" w:line="240" w:lineRule="auto"/>
        <w:ind w:left="4080"/>
        <w:rPr>
          <w:sz w:val="15"/>
          <w:szCs w:val="15"/>
        </w:rPr>
      </w:pPr>
      <w:r>
        <w:rPr>
          <w:b/>
          <w:bCs/>
          <w:color w:val="5991F4"/>
          <w:sz w:val="15"/>
          <w:szCs w:val="15"/>
        </w:rPr>
        <w:t>у»</w:t>
      </w:r>
      <w:r>
        <w:rPr>
          <w:smallCaps/>
          <w:color w:val="5991F4"/>
          <w:sz w:val="20"/>
          <w:szCs w:val="20"/>
        </w:rPr>
        <w:t>/документооборота,</w:t>
      </w:r>
      <w:r>
        <w:rPr>
          <w:b/>
          <w:bCs/>
          <w:color w:val="5991F4"/>
          <w:sz w:val="15"/>
          <w:szCs w:val="15"/>
        </w:rPr>
        <w:t xml:space="preserve"> \Ц</w:t>
      </w:r>
    </w:p>
    <w:p w:rsidR="000D4B7C" w:rsidRDefault="000D4B7C" w:rsidP="000D4B7C">
      <w:pPr>
        <w:pStyle w:val="24"/>
      </w:pPr>
      <w:r>
        <w:rPr>
          <w:color w:val="8A98BD"/>
        </w:rPr>
        <w:t xml:space="preserve">- </w:t>
      </w:r>
      <w:r>
        <w:t xml:space="preserve">КАДРОВОГО J? | </w:t>
      </w:r>
      <w:r>
        <w:rPr>
          <w:color w:val="A8B3CF"/>
        </w:rPr>
        <w:t xml:space="preserve">V-- '. </w:t>
      </w:r>
      <w:r>
        <w:rPr>
          <w:b w:val="0"/>
          <w:bCs w:val="0"/>
          <w:smallCaps/>
          <w:sz w:val="20"/>
          <w:szCs w:val="20"/>
        </w:rPr>
        <w:t>обеспечения</w:t>
      </w:r>
      <w:r>
        <w:t xml:space="preserve"> и /£, \\'о\ </w:t>
      </w:r>
      <w:proofErr w:type="gramStart"/>
      <w:r>
        <w:t xml:space="preserve">МУНИЦИПАЛЬНОГО </w:t>
      </w:r>
      <w:r>
        <w:rPr>
          <w:color w:val="8A98BD"/>
        </w:rPr>
        <w:t>&gt;</w:t>
      </w:r>
      <w:proofErr w:type="gramEnd"/>
      <w:r>
        <w:rPr>
          <w:color w:val="8A98BD"/>
        </w:rPr>
        <w:t>/</w:t>
      </w:r>
    </w:p>
    <w:p w:rsidR="000D4B7C" w:rsidRDefault="000D4B7C" w:rsidP="000D4B7C">
      <w:pPr>
        <w:pStyle w:val="30"/>
        <w:rPr>
          <w:sz w:val="22"/>
          <w:szCs w:val="22"/>
        </w:rPr>
        <w:sectPr w:rsidR="000D4B7C">
          <w:type w:val="continuous"/>
          <w:pgSz w:w="11900" w:h="16840"/>
          <w:pgMar w:top="1222" w:right="565" w:bottom="1222" w:left="1917" w:header="0" w:footer="3" w:gutter="0"/>
          <w:cols w:space="720"/>
          <w:noEndnote/>
          <w:docGrid w:linePitch="360"/>
        </w:sectPr>
      </w:pPr>
      <w:r>
        <w:t xml:space="preserve">АРХИВА </w:t>
      </w:r>
      <w:proofErr w:type="spellStart"/>
      <w:r>
        <w:rPr>
          <w:b w:val="0"/>
          <w:bCs w:val="0"/>
          <w:color w:val="A8B3CF"/>
          <w:sz w:val="22"/>
          <w:szCs w:val="22"/>
        </w:rPr>
        <w:t>Цу</w:t>
      </w:r>
      <w:proofErr w:type="spellEnd"/>
    </w:p>
    <w:p w:rsidR="000D4B7C" w:rsidRDefault="000D4B7C" w:rsidP="000D4B7C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169F80" wp14:editId="7AF1AC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2ACE4C" id="Shape 6" o:spid="_x0000_s1026" style="position:absolute;margin-left:0;margin-top:0;width:595pt;height:842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0D4B7C" w:rsidRPr="000D4B7C" w:rsidRDefault="000D4B7C" w:rsidP="000D4B7C">
      <w:pPr>
        <w:pStyle w:val="13"/>
        <w:spacing w:after="280" w:line="254" w:lineRule="auto"/>
        <w:ind w:left="5940"/>
        <w:rPr>
          <w:rFonts w:ascii="Times New Roman" w:hAnsi="Times New Roman" w:cs="Times New Roman"/>
          <w:sz w:val="28"/>
        </w:rPr>
      </w:pPr>
      <w:r w:rsidRPr="000D4B7C">
        <w:rPr>
          <w:rFonts w:ascii="Times New Roman" w:hAnsi="Times New Roman" w:cs="Times New Roman"/>
          <w:sz w:val="28"/>
        </w:rPr>
        <w:t xml:space="preserve">Приложение №8 к постановлению администрации Шушенского района </w:t>
      </w:r>
      <w:proofErr w:type="spellStart"/>
      <w:r w:rsidRPr="000D4B7C">
        <w:rPr>
          <w:rFonts w:ascii="Times New Roman" w:hAnsi="Times New Roman" w:cs="Times New Roman"/>
          <w:sz w:val="28"/>
        </w:rPr>
        <w:t>от</w:t>
      </w:r>
      <w:r w:rsidRPr="000D4B7C">
        <w:rPr>
          <w:rFonts w:ascii="Times New Roman" w:hAnsi="Times New Roman" w:cs="Times New Roman"/>
          <w:sz w:val="28"/>
          <w:u w:val="single"/>
        </w:rPr>
        <w:t>Мт</w:t>
      </w:r>
      <w:proofErr w:type="spellEnd"/>
      <w:r w:rsidRPr="000D4B7C">
        <w:rPr>
          <w:rFonts w:ascii="Times New Roman" w:hAnsi="Times New Roman" w:cs="Times New Roman"/>
          <w:sz w:val="28"/>
        </w:rPr>
        <w:t xml:space="preserve"> №</w:t>
      </w:r>
    </w:p>
    <w:p w:rsidR="000D4B7C" w:rsidRPr="00520460" w:rsidRDefault="000D4B7C" w:rsidP="000D4B7C">
      <w:pPr>
        <w:pStyle w:val="13"/>
        <w:spacing w:line="264" w:lineRule="auto"/>
        <w:ind w:left="3320"/>
        <w:rPr>
          <w:rFonts w:ascii="Times New Roman" w:hAnsi="Times New Roman" w:cs="Times New Roman"/>
          <w:color w:val="auto"/>
          <w:sz w:val="28"/>
          <w:szCs w:val="28"/>
        </w:rPr>
      </w:pPr>
      <w:r w:rsidRPr="00520460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0D4B7C" w:rsidRPr="00520460" w:rsidRDefault="000D4B7C" w:rsidP="000D4B7C">
      <w:pPr>
        <w:pStyle w:val="13"/>
        <w:spacing w:after="280" w:line="264" w:lineRule="auto"/>
        <w:ind w:left="1940" w:hanging="720"/>
        <w:rPr>
          <w:rFonts w:ascii="Times New Roman" w:hAnsi="Times New Roman" w:cs="Times New Roman"/>
          <w:color w:val="auto"/>
          <w:sz w:val="28"/>
          <w:szCs w:val="28"/>
        </w:rPr>
      </w:pPr>
      <w:r w:rsidRPr="00520460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по зачислению на обучение по дополнительной образовательной программе</w:t>
      </w:r>
    </w:p>
    <w:p w:rsidR="000D4B7C" w:rsidRPr="00520460" w:rsidRDefault="000D4B7C" w:rsidP="000D4B7C">
      <w:pPr>
        <w:pStyle w:val="13"/>
        <w:numPr>
          <w:ilvl w:val="0"/>
          <w:numId w:val="27"/>
        </w:numPr>
        <w:tabs>
          <w:tab w:val="left" w:pos="4136"/>
        </w:tabs>
        <w:spacing w:after="280"/>
        <w:ind w:left="390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3"/>
      <w:bookmarkEnd w:id="4"/>
      <w:r w:rsidRPr="00520460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0D4B7C" w:rsidRPr="00520460" w:rsidRDefault="000D4B7C" w:rsidP="000D4B7C">
      <w:pPr>
        <w:pStyle w:val="13"/>
        <w:spacing w:after="280"/>
        <w:ind w:left="3680"/>
        <w:rPr>
          <w:rFonts w:ascii="Times New Roman" w:hAnsi="Times New Roman" w:cs="Times New Roman"/>
          <w:color w:val="auto"/>
          <w:sz w:val="28"/>
          <w:szCs w:val="28"/>
        </w:rPr>
      </w:pPr>
      <w:r w:rsidRPr="00520460">
        <w:rPr>
          <w:rFonts w:ascii="Times New Roman" w:hAnsi="Times New Roman" w:cs="Times New Roman"/>
          <w:color w:val="auto"/>
          <w:sz w:val="28"/>
          <w:szCs w:val="28"/>
        </w:rPr>
        <w:t>Предмет регулирования</w:t>
      </w:r>
    </w:p>
    <w:p w:rsidR="000D4B7C" w:rsidRPr="00520460" w:rsidRDefault="000D4B7C" w:rsidP="000D4B7C">
      <w:pPr>
        <w:pStyle w:val="13"/>
        <w:numPr>
          <w:ilvl w:val="0"/>
          <w:numId w:val="28"/>
        </w:numPr>
        <w:tabs>
          <w:tab w:val="left" w:pos="1028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4"/>
      <w:bookmarkEnd w:id="5"/>
      <w:r w:rsidRPr="00520460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по</w:t>
      </w:r>
    </w:p>
    <w:p w:rsidR="000D4B7C" w:rsidRPr="00520460" w:rsidRDefault="000D4B7C" w:rsidP="000D4B7C">
      <w:pPr>
        <w:pStyle w:val="13"/>
        <w:tabs>
          <w:tab w:val="left" w:pos="4843"/>
          <w:tab w:val="left" w:pos="819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460">
        <w:rPr>
          <w:rFonts w:ascii="Times New Roman" w:hAnsi="Times New Roman" w:cs="Times New Roman"/>
          <w:color w:val="auto"/>
          <w:sz w:val="28"/>
          <w:szCs w:val="28"/>
        </w:rPr>
        <w:t>зачислению на обучение по дополнительной образовательной программе» (далее - Административный регламент, муниципальная услуга) регулирует отношения, возникающие в связи с предоставлением муниципальной услуги муниципальными образовательными организациями, подведомственными Управлению образования администрации Шушенского района и в отношении которых Управлению образования администрации Шушенского района осуществляет функции и полномочия учредителя, реализующими дополнительные общеобразовательные программы (далее - Организации), устанавливает порядок и стандарт предоставления муниципальной услуги, определяет сроки и последовательность административных процедур (действий), осуществляемых Организациями в процессе предоставления муниципальной услуги, порядок взаимодействия между Организацией</w:t>
      </w:r>
      <w:r w:rsidRPr="00520460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Pr="00520460">
        <w:rPr>
          <w:rFonts w:ascii="Times New Roman" w:hAnsi="Times New Roman" w:cs="Times New Roman"/>
          <w:color w:val="auto"/>
          <w:sz w:val="28"/>
          <w:szCs w:val="28"/>
        </w:rPr>
        <w:tab/>
        <w:t>ребенком,</w:t>
      </w:r>
    </w:p>
    <w:p w:rsidR="000D4B7C" w:rsidRPr="00520460" w:rsidRDefault="000D4B7C" w:rsidP="000D4B7C">
      <w:pPr>
        <w:pStyle w:val="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460">
        <w:rPr>
          <w:rFonts w:ascii="Times New Roman" w:hAnsi="Times New Roman" w:cs="Times New Roman"/>
          <w:color w:val="auto"/>
          <w:sz w:val="28"/>
          <w:szCs w:val="28"/>
        </w:rPr>
        <w:t>его представителем, иными органами власти, учреждениями в процессе предоставления муниципальной услуги.</w:t>
      </w:r>
    </w:p>
    <w:p w:rsidR="000D4B7C" w:rsidRPr="00520460" w:rsidRDefault="000D4B7C" w:rsidP="000D4B7C">
      <w:pPr>
        <w:pStyle w:val="13"/>
        <w:numPr>
          <w:ilvl w:val="0"/>
          <w:numId w:val="28"/>
        </w:numPr>
        <w:tabs>
          <w:tab w:val="left" w:pos="1033"/>
        </w:tabs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5"/>
      <w:bookmarkEnd w:id="6"/>
      <w:r w:rsidRPr="00520460">
        <w:rPr>
          <w:rFonts w:ascii="Times New Roman" w:hAnsi="Times New Roman" w:cs="Times New Roman"/>
          <w:color w:val="auto"/>
          <w:sz w:val="28"/>
          <w:szCs w:val="28"/>
        </w:rPr>
        <w:t>Термины и определения, используемые в Административном регламенте:</w:t>
      </w:r>
    </w:p>
    <w:p w:rsidR="000D4B7C" w:rsidRPr="00520460" w:rsidRDefault="000D4B7C" w:rsidP="000D4B7C">
      <w:pPr>
        <w:pStyle w:val="13"/>
        <w:numPr>
          <w:ilvl w:val="0"/>
          <w:numId w:val="29"/>
        </w:numPr>
        <w:tabs>
          <w:tab w:val="left" w:pos="1437"/>
        </w:tabs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6"/>
      <w:bookmarkEnd w:id="7"/>
      <w:r w:rsidRPr="00520460">
        <w:rPr>
          <w:rFonts w:ascii="Times New Roman" w:hAnsi="Times New Roman" w:cs="Times New Roman"/>
          <w:color w:val="auto"/>
          <w:sz w:val="28"/>
          <w:szCs w:val="28"/>
        </w:rPr>
        <w:t>сеть Интернет - информационно-телекоммуникационная сеть «Интернет»;</w:t>
      </w:r>
    </w:p>
    <w:p w:rsidR="000D4B7C" w:rsidRPr="00520460" w:rsidRDefault="000D4B7C" w:rsidP="000D4B7C">
      <w:pPr>
        <w:pStyle w:val="13"/>
        <w:numPr>
          <w:ilvl w:val="0"/>
          <w:numId w:val="29"/>
        </w:numPr>
        <w:tabs>
          <w:tab w:val="left" w:pos="1437"/>
        </w:tabs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7"/>
      <w:bookmarkEnd w:id="8"/>
      <w:r w:rsidRPr="0052046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информационная система - 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 </w:t>
      </w:r>
      <w:hyperlink r:id="rId10" w:history="1">
        <w:r w:rsidRPr="00520460">
          <w:rPr>
            <w:rFonts w:ascii="Times New Roman" w:hAnsi="Times New Roman" w:cs="Times New Roman"/>
            <w:color w:val="auto"/>
            <w:sz w:val="28"/>
            <w:szCs w:val="28"/>
          </w:rPr>
          <w:t>https://navigator.dvpion.ru/;</w:t>
        </w:r>
      </w:hyperlink>
    </w:p>
    <w:p w:rsidR="000D4B7C" w:rsidRPr="00520460" w:rsidRDefault="000D4B7C" w:rsidP="000D4B7C">
      <w:pPr>
        <w:pStyle w:val="13"/>
        <w:numPr>
          <w:ilvl w:val="0"/>
          <w:numId w:val="29"/>
        </w:numPr>
        <w:tabs>
          <w:tab w:val="left" w:pos="1437"/>
        </w:tabs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8"/>
      <w:bookmarkEnd w:id="9"/>
      <w:r w:rsidRPr="00520460">
        <w:rPr>
          <w:rFonts w:ascii="Times New Roman" w:hAnsi="Times New Roman" w:cs="Times New Roman"/>
          <w:color w:val="auto"/>
          <w:sz w:val="28"/>
          <w:szCs w:val="28"/>
        </w:rPr>
        <w:t>система ПФДОД - система персонифицированного финансирования дополнительного образования детей;</w:t>
      </w:r>
    </w:p>
    <w:p w:rsidR="000D4B7C" w:rsidRPr="00520460" w:rsidRDefault="000D4B7C" w:rsidP="000D4B7C">
      <w:pPr>
        <w:pStyle w:val="13"/>
        <w:numPr>
          <w:ilvl w:val="0"/>
          <w:numId w:val="29"/>
        </w:numPr>
        <w:tabs>
          <w:tab w:val="left" w:pos="1437"/>
        </w:tabs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9"/>
      <w:bookmarkEnd w:id="10"/>
      <w:r w:rsidRPr="00520460">
        <w:rPr>
          <w:rFonts w:ascii="Times New Roman" w:hAnsi="Times New Roman" w:cs="Times New Roman"/>
          <w:color w:val="auto"/>
          <w:sz w:val="28"/>
          <w:szCs w:val="28"/>
        </w:rPr>
        <w:t xml:space="preserve">сертификат - электронная реестровая запись о включении ребенка </w:t>
      </w:r>
      <w:r w:rsidRPr="00520460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систему ПФДОД, удостоверяющая его право получать образовательные услуги посредством системы ПФДОД, в том числе право использования такого сертификата для оплаты обучения по сертифицированной дополнительной образовательной программе в рамках системы ПФДОД;</w:t>
      </w:r>
    </w:p>
    <w:p w:rsidR="000D4B7C" w:rsidRPr="00520460" w:rsidRDefault="000D4B7C" w:rsidP="000D4B7C">
      <w:pPr>
        <w:pStyle w:val="13"/>
        <w:numPr>
          <w:ilvl w:val="0"/>
          <w:numId w:val="29"/>
        </w:numPr>
        <w:tabs>
          <w:tab w:val="left" w:pos="1437"/>
        </w:tabs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10"/>
      <w:bookmarkEnd w:id="11"/>
      <w:r w:rsidRPr="00520460">
        <w:rPr>
          <w:rFonts w:ascii="Times New Roman" w:hAnsi="Times New Roman" w:cs="Times New Roman"/>
          <w:color w:val="auto"/>
          <w:sz w:val="28"/>
          <w:szCs w:val="28"/>
        </w:rPr>
        <w:t>Единый портал -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</w:t>
      </w:r>
    </w:p>
    <w:p w:rsidR="000D4B7C" w:rsidRPr="00520460" w:rsidRDefault="000D4B7C" w:rsidP="000D4B7C">
      <w:pPr>
        <w:pStyle w:val="13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460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услуг, расположенная в сети Интернет по адресу: </w:t>
      </w:r>
      <w:hyperlink r:id="rId11" w:history="1">
        <w:r w:rsidRPr="00520460">
          <w:rPr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5204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1BB1" w:rsidRPr="00520460" w:rsidRDefault="000D4B7C" w:rsidP="00520460">
      <w:pPr>
        <w:pStyle w:val="13"/>
        <w:numPr>
          <w:ilvl w:val="0"/>
          <w:numId w:val="29"/>
        </w:numPr>
        <w:tabs>
          <w:tab w:val="left" w:pos="143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1"/>
      <w:bookmarkEnd w:id="12"/>
      <w:r w:rsidRPr="00520460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Региональный портал - государственная информационная система Красноярского края, обеспечивающая предоставление в электронной </w:t>
      </w:r>
      <w:proofErr w:type="spellStart"/>
      <w:r w:rsidRPr="00520460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481BB1" w:rsidRPr="00520460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proofErr w:type="spellEnd"/>
      <w:r w:rsidR="00481BB1" w:rsidRPr="00520460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услуг на территории Красноярского края, расположенная в сети Интернет по адресу: </w:t>
      </w:r>
      <w:hyperlink r:id="rId12" w:history="1">
        <w:r w:rsidR="00481BB1" w:rsidRPr="005204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www.gosuslugi.krskstate.ru</w:t>
        </w:r>
      </w:hyperlink>
      <w:r w:rsidR="00481BB1" w:rsidRPr="00520460">
        <w:rPr>
          <w:rFonts w:ascii="Times New Roman" w:hAnsi="Times New Roman" w:cs="Times New Roman"/>
          <w:sz w:val="28"/>
          <w:szCs w:val="28"/>
        </w:rPr>
        <w:t>;</w:t>
      </w:r>
    </w:p>
    <w:p w:rsidR="00520460" w:rsidRPr="00520460" w:rsidRDefault="00520460" w:rsidP="00520460">
      <w:pPr>
        <w:pStyle w:val="af1"/>
        <w:numPr>
          <w:ilvl w:val="0"/>
          <w:numId w:val="29"/>
        </w:numPr>
        <w:jc w:val="both"/>
        <w:rPr>
          <w:sz w:val="28"/>
          <w:szCs w:val="28"/>
        </w:rPr>
      </w:pPr>
      <w:r w:rsidRPr="00520460">
        <w:rPr>
          <w:sz w:val="28"/>
          <w:szCs w:val="28"/>
        </w:rPr>
        <w:t>Личный кабинет – сервис Единого портала, Регионального портала, информационной системы, позволяющий заявителю получать информацию о ходе обработки запросов, поданных посредством Единого портала, Регионального портала, информационной системы;</w:t>
      </w:r>
    </w:p>
    <w:p w:rsidR="00520460" w:rsidRPr="00520460" w:rsidRDefault="00520460" w:rsidP="00520460">
      <w:pPr>
        <w:numPr>
          <w:ilvl w:val="0"/>
          <w:numId w:val="29"/>
        </w:numPr>
        <w:ind w:left="708" w:firstLine="1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Федеральный закон № 210-ФЗ – Федеральный закон от 27.07.2010 </w:t>
      </w:r>
      <w:r w:rsidRPr="00520460">
        <w:rPr>
          <w:sz w:val="28"/>
          <w:szCs w:val="28"/>
        </w:rPr>
        <w:br/>
        <w:t>№ 210-ФЗ «Об организации предоставления государственных и муниципальных услуг»;</w:t>
      </w:r>
    </w:p>
    <w:p w:rsidR="00520460" w:rsidRPr="00520460" w:rsidRDefault="00520460" w:rsidP="00520460">
      <w:pPr>
        <w:numPr>
          <w:ilvl w:val="0"/>
          <w:numId w:val="29"/>
        </w:numPr>
        <w:ind w:left="708" w:firstLine="1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Федеральный </w:t>
      </w:r>
      <w:hyperlink r:id="rId13" w:history="1">
        <w:r w:rsidRPr="00520460">
          <w:rPr>
            <w:sz w:val="28"/>
            <w:szCs w:val="28"/>
          </w:rPr>
          <w:t xml:space="preserve">закон № 63-ФЗ – Федеральный закон </w:t>
        </w:r>
      </w:hyperlink>
      <w:r w:rsidRPr="00520460">
        <w:rPr>
          <w:sz w:val="28"/>
          <w:szCs w:val="28"/>
        </w:rPr>
        <w:t xml:space="preserve">от 06.04.2011 </w:t>
      </w:r>
      <w:r w:rsidRPr="00520460">
        <w:rPr>
          <w:sz w:val="28"/>
          <w:szCs w:val="28"/>
        </w:rPr>
        <w:br/>
        <w:t>№ 63-ФЗ «Об электронной подписи»;</w:t>
      </w:r>
    </w:p>
    <w:p w:rsidR="00520460" w:rsidRPr="00520460" w:rsidRDefault="00520460" w:rsidP="00520460">
      <w:pPr>
        <w:numPr>
          <w:ilvl w:val="0"/>
          <w:numId w:val="29"/>
        </w:numPr>
        <w:ind w:left="708" w:firstLine="1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проверка электронной подписи – процедура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документы, предусматривающая  проверку соблюдения условий, указанных </w:t>
      </w:r>
      <w:r w:rsidRPr="00520460">
        <w:rPr>
          <w:sz w:val="28"/>
          <w:szCs w:val="28"/>
        </w:rPr>
        <w:br/>
        <w:t xml:space="preserve">в </w:t>
      </w:r>
      <w:hyperlink r:id="rId14" w:history="1">
        <w:r w:rsidRPr="00520460">
          <w:rPr>
            <w:sz w:val="28"/>
            <w:szCs w:val="28"/>
          </w:rPr>
          <w:t>статье 9</w:t>
        </w:r>
      </w:hyperlink>
      <w:r w:rsidRPr="00520460">
        <w:rPr>
          <w:sz w:val="28"/>
          <w:szCs w:val="28"/>
        </w:rPr>
        <w:t xml:space="preserve"> или </w:t>
      </w:r>
      <w:hyperlink r:id="rId15" w:history="1">
        <w:r w:rsidRPr="00520460">
          <w:rPr>
            <w:sz w:val="28"/>
            <w:szCs w:val="28"/>
          </w:rPr>
          <w:t>статье 11</w:t>
        </w:r>
      </w:hyperlink>
      <w:r w:rsidRPr="00520460">
        <w:rPr>
          <w:sz w:val="28"/>
          <w:szCs w:val="28"/>
        </w:rPr>
        <w:t xml:space="preserve"> Федерального закона № 63-ФЗ;</w:t>
      </w:r>
    </w:p>
    <w:p w:rsidR="00520460" w:rsidRPr="00520460" w:rsidRDefault="00520460" w:rsidP="00520460">
      <w:pPr>
        <w:numPr>
          <w:ilvl w:val="0"/>
          <w:numId w:val="29"/>
        </w:numPr>
        <w:ind w:left="708" w:firstLine="1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Федеральный закон № 27-ФЗ – Федеральный закон от 01.04.1996                № 27-ФЗ «Об индивидуальном (персонифицированном) учете в системе обязательного пенсионного страхования»;</w:t>
      </w:r>
    </w:p>
    <w:p w:rsidR="00520460" w:rsidRPr="00520460" w:rsidRDefault="00520460" w:rsidP="00520460">
      <w:pPr>
        <w:numPr>
          <w:ilvl w:val="0"/>
          <w:numId w:val="29"/>
        </w:numPr>
        <w:ind w:left="708"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договор об образовании – договор, заключаемый в простой письменной форме между Организацией и лицом, зачисляемым на обучение (родителями (иными законными представителями) несовершеннолетнего лица).</w:t>
      </w:r>
    </w:p>
    <w:p w:rsidR="00520460" w:rsidRPr="00520460" w:rsidRDefault="00520460" w:rsidP="00520460">
      <w:pPr>
        <w:pStyle w:val="13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</w:p>
    <w:p w:rsidR="00481BB1" w:rsidRPr="00520460" w:rsidRDefault="00481BB1" w:rsidP="00481BB1">
      <w:pPr>
        <w:ind w:firstLine="720"/>
        <w:jc w:val="center"/>
        <w:rPr>
          <w:b/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>Круг заявителей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 xml:space="preserve">3. Получателем </w:t>
      </w:r>
      <w:r w:rsidR="00933545" w:rsidRPr="00520460">
        <w:rPr>
          <w:sz w:val="28"/>
          <w:szCs w:val="28"/>
        </w:rPr>
        <w:t>муниципаль</w:t>
      </w:r>
      <w:r w:rsidRPr="00520460">
        <w:rPr>
          <w:sz w:val="28"/>
          <w:szCs w:val="28"/>
        </w:rPr>
        <w:t xml:space="preserve">ной услуги является ребенок в возрасте </w:t>
      </w:r>
      <w:r w:rsidRPr="00520460">
        <w:rPr>
          <w:sz w:val="28"/>
          <w:szCs w:val="28"/>
        </w:rPr>
        <w:br/>
        <w:t xml:space="preserve">от 5 до 18 лет, проживающий на территории Красноярского края и имеющий право на получение </w:t>
      </w:r>
      <w:r w:rsidR="00933545" w:rsidRPr="00520460">
        <w:rPr>
          <w:sz w:val="28"/>
          <w:szCs w:val="28"/>
        </w:rPr>
        <w:t>муниципаль</w:t>
      </w:r>
      <w:r w:rsidRPr="00520460">
        <w:rPr>
          <w:sz w:val="28"/>
          <w:szCs w:val="28"/>
        </w:rPr>
        <w:t xml:space="preserve">ной услуги (далее – получатель услуги). 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4. Заявителем на получение </w:t>
      </w:r>
      <w:r w:rsidR="00933545" w:rsidRPr="00520460">
        <w:rPr>
          <w:sz w:val="28"/>
          <w:szCs w:val="28"/>
        </w:rPr>
        <w:t>муниципаль</w:t>
      </w:r>
      <w:r w:rsidRPr="00520460">
        <w:rPr>
          <w:sz w:val="28"/>
          <w:szCs w:val="28"/>
        </w:rPr>
        <w:t xml:space="preserve">ной услуги является ребенок </w:t>
      </w:r>
      <w:r w:rsidRPr="00520460">
        <w:rPr>
          <w:sz w:val="28"/>
          <w:szCs w:val="28"/>
        </w:rPr>
        <w:br/>
        <w:t>в случае приобретения им полной дееспособности до достижения совершеннолетия, один из родителей (иных законных представителей) обучающегося, их представитель по доверенности (далее – заявитель).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При этом личное участие ребенка не лишает их права иметь представителя, равно как и участие представителя не лишает ребенка права на личное участие </w:t>
      </w:r>
      <w:r w:rsidRPr="00520460">
        <w:rPr>
          <w:sz w:val="28"/>
          <w:szCs w:val="28"/>
        </w:rPr>
        <w:br/>
        <w:t>в правоотно</w:t>
      </w:r>
      <w:r w:rsidR="00933545" w:rsidRPr="00520460">
        <w:rPr>
          <w:sz w:val="28"/>
          <w:szCs w:val="28"/>
        </w:rPr>
        <w:t>шениях по получению муниципаль</w:t>
      </w:r>
      <w:r w:rsidRPr="00520460">
        <w:rPr>
          <w:sz w:val="28"/>
          <w:szCs w:val="28"/>
        </w:rPr>
        <w:t>ной услуги.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Требования к порядку информирования </w:t>
      </w:r>
      <w:r w:rsidRPr="00520460">
        <w:rPr>
          <w:sz w:val="28"/>
          <w:szCs w:val="28"/>
        </w:rPr>
        <w:br/>
        <w:t xml:space="preserve">о предоставлении </w:t>
      </w:r>
      <w:r w:rsidR="00933545" w:rsidRPr="00520460">
        <w:rPr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5. Информирование о порядке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осуществляется Организациями: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по телефону;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путем направления письменного ответа на обращение заявителя </w:t>
      </w:r>
      <w:r w:rsidRPr="00520460">
        <w:rPr>
          <w:sz w:val="28"/>
          <w:szCs w:val="28"/>
        </w:rPr>
        <w:br/>
        <w:t>по почте;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при личном приеме заявителей в Организации;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в виде информационных и справочных материалов (брошюр, буклетов);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в виде информационных терминалов (киосков) либо информационных стендов;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520460">
        <w:rPr>
          <w:sz w:val="28"/>
          <w:szCs w:val="28"/>
        </w:rPr>
        <w:br/>
        <w:t>на официальных сайтах Организаций, на Едином портале, на Региональном портале, в информационной системе;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с использованием средств массовой информации (печатных </w:t>
      </w:r>
      <w:r w:rsidRPr="00520460">
        <w:rPr>
          <w:sz w:val="28"/>
          <w:szCs w:val="28"/>
        </w:rPr>
        <w:br/>
        <w:t>и электронных).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6. На информационных стендах в доступных для ознакомления местах, официальных сайтах Организаций, на Едином портале, на Региональном портале, в информационной системе размещается следующая информация: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сведения о графике (режиме) работы, месте нахождения, телефонах Организаций;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информация о порядке и условиях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формы заявлений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и перечень документов, необходимых для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7. Перечень Организаций, включая сведения об их адресах, справочных телефонах, электронных адресах, приведен на официальных сайтах </w:t>
      </w:r>
      <w:proofErr w:type="gramStart"/>
      <w:r w:rsidRPr="00520460">
        <w:rPr>
          <w:sz w:val="28"/>
          <w:szCs w:val="28"/>
        </w:rPr>
        <w:t>учредителей  Организаций</w:t>
      </w:r>
      <w:proofErr w:type="gramEnd"/>
      <w:r w:rsidRPr="00520460">
        <w:rPr>
          <w:sz w:val="28"/>
          <w:szCs w:val="28"/>
        </w:rPr>
        <w:t xml:space="preserve"> в сети Интернет.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>График (режим) работы Организаций определяется их локальными актами.</w:t>
      </w:r>
    </w:p>
    <w:p w:rsidR="00481BB1" w:rsidRPr="00520460" w:rsidRDefault="00481BB1" w:rsidP="00481BB1">
      <w:pPr>
        <w:ind w:left="720" w:firstLine="720"/>
        <w:rPr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II. Стандарт предоставления </w:t>
      </w:r>
      <w:r w:rsidR="00933545" w:rsidRPr="00520460">
        <w:rPr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Наименование </w:t>
      </w:r>
      <w:r w:rsidR="00933545" w:rsidRPr="00520460">
        <w:rPr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8. Наименование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: зачисление на обучение </w:t>
      </w:r>
      <w:r w:rsidRPr="00520460">
        <w:rPr>
          <w:sz w:val="28"/>
          <w:szCs w:val="28"/>
        </w:rPr>
        <w:br/>
        <w:t>по дополнительной образовательной программе.</w:t>
      </w:r>
    </w:p>
    <w:p w:rsidR="00481BB1" w:rsidRPr="00520460" w:rsidRDefault="00481BB1" w:rsidP="00481BB1">
      <w:pPr>
        <w:ind w:firstLine="720"/>
        <w:rPr>
          <w:b/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>Организации, предоставляющие государственную услугу</w:t>
      </w:r>
    </w:p>
    <w:p w:rsidR="00481BB1" w:rsidRPr="00520460" w:rsidRDefault="00481BB1" w:rsidP="00481BB1">
      <w:pPr>
        <w:ind w:left="19" w:firstLine="720"/>
        <w:rPr>
          <w:sz w:val="28"/>
          <w:szCs w:val="28"/>
        </w:rPr>
      </w:pP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9. Предоставление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осуществляется Организациями.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579120</wp:posOffset>
            </wp:positionH>
            <wp:positionV relativeFrom="page">
              <wp:posOffset>3765550</wp:posOffset>
            </wp:positionV>
            <wp:extent cx="18415" cy="30480"/>
            <wp:effectExtent l="0" t="0" r="635" b="762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460">
        <w:rPr>
          <w:sz w:val="28"/>
          <w:szCs w:val="28"/>
        </w:rPr>
        <w:t xml:space="preserve">10. Организации не вправе требовать от заявителя осуществления действий, в том числе согласований, необходимых для получения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</w:t>
      </w:r>
      <w:r w:rsidRPr="00520460">
        <w:rPr>
          <w:sz w:val="28"/>
          <w:szCs w:val="28"/>
        </w:rPr>
        <w:br/>
        <w:t xml:space="preserve">и связанных с обращением в иные органы власти, органы местного самоуправления или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520460">
          <w:rPr>
            <w:sz w:val="28"/>
            <w:szCs w:val="28"/>
          </w:rPr>
          <w:t>части 1 статьи 9</w:t>
        </w:r>
      </w:hyperlink>
      <w:r w:rsidRPr="00520460">
        <w:rPr>
          <w:sz w:val="28"/>
          <w:szCs w:val="28"/>
        </w:rPr>
        <w:t xml:space="preserve"> Федерального закона № 210-ФЗ.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Результат предоставления </w:t>
      </w:r>
      <w:r w:rsidR="00933545" w:rsidRPr="00520460">
        <w:rPr>
          <w:sz w:val="28"/>
          <w:szCs w:val="28"/>
        </w:rPr>
        <w:t>муниципальной услуги</w:t>
      </w:r>
    </w:p>
    <w:p w:rsidR="00481BB1" w:rsidRPr="00520460" w:rsidRDefault="00481BB1" w:rsidP="00933545">
      <w:pPr>
        <w:ind w:firstLine="720"/>
        <w:jc w:val="both"/>
        <w:rPr>
          <w:b/>
          <w:sz w:val="28"/>
          <w:szCs w:val="28"/>
        </w:rPr>
      </w:pPr>
    </w:p>
    <w:p w:rsidR="00481BB1" w:rsidRPr="00520460" w:rsidRDefault="00481BB1" w:rsidP="00933545">
      <w:pPr>
        <w:ind w:firstLine="720"/>
        <w:jc w:val="both"/>
        <w:rPr>
          <w:rStyle w:val="ng-scope"/>
          <w:sz w:val="28"/>
          <w:szCs w:val="28"/>
        </w:rPr>
      </w:pPr>
      <w:r w:rsidRPr="00520460">
        <w:rPr>
          <w:rStyle w:val="ng-scope"/>
          <w:sz w:val="28"/>
          <w:szCs w:val="28"/>
        </w:rPr>
        <w:t xml:space="preserve">11. Результатом предоставления </w:t>
      </w:r>
      <w:r w:rsidR="00933545" w:rsidRPr="00520460">
        <w:rPr>
          <w:rStyle w:val="ng-scope"/>
          <w:sz w:val="28"/>
          <w:szCs w:val="28"/>
        </w:rPr>
        <w:t>муниципальной услуги</w:t>
      </w:r>
      <w:r w:rsidRPr="00520460">
        <w:rPr>
          <w:rStyle w:val="ng-scope"/>
          <w:sz w:val="28"/>
          <w:szCs w:val="28"/>
        </w:rPr>
        <w:t xml:space="preserve"> является: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rStyle w:val="ng-scope"/>
          <w:sz w:val="28"/>
          <w:szCs w:val="28"/>
        </w:rPr>
        <w:t xml:space="preserve">1) решение Организации о зачислении на </w:t>
      </w:r>
      <w:r w:rsidRPr="00520460">
        <w:rPr>
          <w:sz w:val="28"/>
          <w:szCs w:val="28"/>
        </w:rPr>
        <w:t>обучение по дополнительной образовательной программе и заключение договора об образовании;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2) </w:t>
      </w:r>
      <w:r w:rsidRPr="00520460">
        <w:rPr>
          <w:rStyle w:val="ng-scope"/>
          <w:sz w:val="28"/>
          <w:szCs w:val="28"/>
        </w:rPr>
        <w:t xml:space="preserve">решение Организации об отказе в зачислении на </w:t>
      </w:r>
      <w:r w:rsidRPr="00520460">
        <w:rPr>
          <w:sz w:val="28"/>
          <w:szCs w:val="28"/>
        </w:rPr>
        <w:t xml:space="preserve">обучение </w:t>
      </w:r>
      <w:r w:rsidRPr="00520460">
        <w:rPr>
          <w:sz w:val="28"/>
          <w:szCs w:val="28"/>
        </w:rPr>
        <w:br/>
        <w:t>по дополнительной образовательной программе;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3) решение Организации о прекращении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933545">
      <w:pPr>
        <w:ind w:firstLine="720"/>
        <w:jc w:val="both"/>
        <w:rPr>
          <w:rStyle w:val="ng-scope"/>
          <w:sz w:val="28"/>
          <w:szCs w:val="28"/>
        </w:rPr>
      </w:pPr>
      <w:r w:rsidRPr="00520460">
        <w:rPr>
          <w:rStyle w:val="ng-scope"/>
          <w:sz w:val="28"/>
          <w:szCs w:val="28"/>
        </w:rPr>
        <w:t xml:space="preserve">12. Результат предоставления </w:t>
      </w:r>
      <w:r w:rsidR="00933545" w:rsidRPr="00520460">
        <w:rPr>
          <w:rStyle w:val="ng-scope"/>
          <w:sz w:val="28"/>
          <w:szCs w:val="28"/>
        </w:rPr>
        <w:t>муниципальной услуги</w:t>
      </w:r>
      <w:r w:rsidRPr="00520460">
        <w:rPr>
          <w:rStyle w:val="ng-scope"/>
          <w:sz w:val="28"/>
          <w:szCs w:val="28"/>
        </w:rPr>
        <w:t xml:space="preserve"> независимо </w:t>
      </w:r>
      <w:r w:rsidRPr="00520460">
        <w:rPr>
          <w:rStyle w:val="ng-scope"/>
          <w:sz w:val="28"/>
          <w:szCs w:val="28"/>
        </w:rPr>
        <w:br/>
        <w:t>от принятого решения оформляется в виде распорядительного акта Организации.</w:t>
      </w:r>
    </w:p>
    <w:p w:rsidR="00481BB1" w:rsidRPr="00520460" w:rsidRDefault="00481BB1" w:rsidP="00481BB1">
      <w:pPr>
        <w:ind w:firstLine="720"/>
        <w:jc w:val="center"/>
        <w:rPr>
          <w:b/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Срок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срок исправления ошибок и опечаток в документах, являющихся результатом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</w:t>
      </w:r>
    </w:p>
    <w:p w:rsidR="00481BB1" w:rsidRPr="00520460" w:rsidRDefault="00481BB1" w:rsidP="00481BB1">
      <w:pPr>
        <w:ind w:left="720" w:firstLine="720"/>
        <w:rPr>
          <w:sz w:val="28"/>
          <w:szCs w:val="28"/>
        </w:rPr>
      </w:pP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13. Организация рассматривает поступившие документы, указанные </w:t>
      </w:r>
      <w:r w:rsidRPr="00520460">
        <w:rPr>
          <w:sz w:val="28"/>
          <w:szCs w:val="28"/>
        </w:rPr>
        <w:br/>
        <w:t xml:space="preserve">в </w:t>
      </w:r>
      <w:hyperlink r:id="rId18" w:history="1">
        <w:r w:rsidRPr="00520460">
          <w:rPr>
            <w:sz w:val="28"/>
            <w:szCs w:val="28"/>
          </w:rPr>
          <w:t>пункте 18</w:t>
        </w:r>
      </w:hyperlink>
      <w:r w:rsidRPr="00520460">
        <w:rPr>
          <w:sz w:val="28"/>
          <w:szCs w:val="28"/>
        </w:rPr>
        <w:t xml:space="preserve"> Административного регламента, принимает решение</w:t>
      </w:r>
      <w:r w:rsidRPr="00520460">
        <w:rPr>
          <w:rStyle w:val="ng-scope"/>
          <w:sz w:val="28"/>
          <w:szCs w:val="28"/>
        </w:rPr>
        <w:t xml:space="preserve"> о зачислении </w:t>
      </w:r>
      <w:r w:rsidRPr="00520460">
        <w:rPr>
          <w:rStyle w:val="ng-scope"/>
          <w:sz w:val="28"/>
          <w:szCs w:val="28"/>
        </w:rPr>
        <w:br/>
        <w:t xml:space="preserve">на </w:t>
      </w:r>
      <w:r w:rsidRPr="00520460">
        <w:rPr>
          <w:sz w:val="28"/>
          <w:szCs w:val="28"/>
        </w:rPr>
        <w:t xml:space="preserve">обучение по дополнительной образовательной программе и заключении </w:t>
      </w:r>
      <w:r w:rsidRPr="00520460">
        <w:rPr>
          <w:sz w:val="28"/>
          <w:szCs w:val="28"/>
        </w:rPr>
        <w:lastRenderedPageBreak/>
        <w:t xml:space="preserve">договора об образовании либо </w:t>
      </w:r>
      <w:r w:rsidRPr="00520460">
        <w:rPr>
          <w:rStyle w:val="ng-scope"/>
          <w:sz w:val="28"/>
          <w:szCs w:val="28"/>
        </w:rPr>
        <w:t xml:space="preserve">об отказе в зачислении на </w:t>
      </w:r>
      <w:r w:rsidRPr="00520460">
        <w:rPr>
          <w:sz w:val="28"/>
          <w:szCs w:val="28"/>
        </w:rPr>
        <w:t xml:space="preserve">обучение </w:t>
      </w:r>
      <w:r w:rsidRPr="00520460">
        <w:rPr>
          <w:sz w:val="28"/>
          <w:szCs w:val="28"/>
        </w:rPr>
        <w:br/>
        <w:t>по дополнительной образовательной программе: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1) в течение 45 рабочих дней со дня регистрации заявления </w:t>
      </w:r>
      <w:r w:rsidRPr="00520460">
        <w:rPr>
          <w:sz w:val="28"/>
          <w:szCs w:val="28"/>
        </w:rPr>
        <w:br/>
        <w:t xml:space="preserve">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в Организации, в случаях проведения вступительных (приемных) испытаний при зачислении </w:t>
      </w:r>
      <w:r w:rsidRPr="00520460">
        <w:rPr>
          <w:rStyle w:val="ng-scope"/>
          <w:sz w:val="28"/>
          <w:szCs w:val="28"/>
        </w:rPr>
        <w:t xml:space="preserve">на </w:t>
      </w:r>
      <w:r w:rsidRPr="00520460">
        <w:rPr>
          <w:sz w:val="28"/>
          <w:szCs w:val="28"/>
        </w:rPr>
        <w:t xml:space="preserve">обучение </w:t>
      </w:r>
      <w:r w:rsidRPr="00520460">
        <w:rPr>
          <w:sz w:val="28"/>
          <w:szCs w:val="28"/>
        </w:rPr>
        <w:br/>
        <w:t>по дополнительной образовательной программе;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2) в течение 7 рабочих дней со дня регистрации заявления </w:t>
      </w:r>
      <w:r w:rsidRPr="00520460">
        <w:rPr>
          <w:sz w:val="28"/>
          <w:szCs w:val="28"/>
        </w:rPr>
        <w:br/>
        <w:t xml:space="preserve">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в Организации в случае, </w:t>
      </w:r>
      <w:r w:rsidRPr="00520460">
        <w:rPr>
          <w:sz w:val="28"/>
          <w:szCs w:val="28"/>
        </w:rPr>
        <w:br/>
        <w:t xml:space="preserve">если  вступительные (приемные) испытания при зачислении </w:t>
      </w:r>
      <w:r w:rsidRPr="00520460">
        <w:rPr>
          <w:rStyle w:val="ng-scope"/>
          <w:sz w:val="28"/>
          <w:szCs w:val="28"/>
        </w:rPr>
        <w:t xml:space="preserve">на </w:t>
      </w:r>
      <w:r w:rsidRPr="00520460">
        <w:rPr>
          <w:sz w:val="28"/>
          <w:szCs w:val="28"/>
        </w:rPr>
        <w:t xml:space="preserve">обучение </w:t>
      </w:r>
      <w:r w:rsidRPr="00520460">
        <w:rPr>
          <w:sz w:val="28"/>
          <w:szCs w:val="28"/>
        </w:rPr>
        <w:br/>
        <w:t>по дополнительной образовательной программе не проводятся.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14. Решение</w:t>
      </w:r>
      <w:r w:rsidRPr="00520460">
        <w:rPr>
          <w:rStyle w:val="ng-scope"/>
          <w:sz w:val="28"/>
          <w:szCs w:val="28"/>
        </w:rPr>
        <w:t xml:space="preserve"> о зачислении на </w:t>
      </w:r>
      <w:r w:rsidRPr="00520460">
        <w:rPr>
          <w:sz w:val="28"/>
          <w:szCs w:val="28"/>
        </w:rPr>
        <w:t xml:space="preserve">обучение по дополнительной образовательной программе и заключении договора об образовании либо </w:t>
      </w:r>
      <w:r w:rsidRPr="00520460">
        <w:rPr>
          <w:rStyle w:val="ng-scope"/>
          <w:sz w:val="28"/>
          <w:szCs w:val="28"/>
        </w:rPr>
        <w:t xml:space="preserve">об отказе в зачислении </w:t>
      </w:r>
      <w:r w:rsidRPr="00520460">
        <w:rPr>
          <w:rStyle w:val="ng-scope"/>
          <w:sz w:val="28"/>
          <w:szCs w:val="28"/>
        </w:rPr>
        <w:br/>
        <w:t xml:space="preserve">на </w:t>
      </w:r>
      <w:r w:rsidRPr="00520460">
        <w:rPr>
          <w:sz w:val="28"/>
          <w:szCs w:val="28"/>
        </w:rPr>
        <w:t xml:space="preserve">обучение по дополнительной образовательной программе в течение 3 рабочих дней со дня его принятия направляется заявителю способом, указанным </w:t>
      </w:r>
      <w:r w:rsidRPr="00520460">
        <w:rPr>
          <w:sz w:val="28"/>
          <w:szCs w:val="28"/>
        </w:rPr>
        <w:br/>
        <w:t xml:space="preserve">в заявлении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Решение о прекращении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Организация принимает в течение 5 рабочих дней с момента получения документов, подтверждающих основания прекращения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указанные в пункте 27 Административного регламента, либо с момента получения от заявителя заявления о прекращении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с указанием основания прекращения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указанного в пункте 27 Административного регламента, и направляет его заявителю способом, указанным в заявлении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933545">
      <w:pPr>
        <w:ind w:firstLine="709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Предоставление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прекращается со дня, следующего за днем принятия Организацией соответствующего решения.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15. Государственная услуга предоставляется Организациями в период </w:t>
      </w:r>
      <w:r w:rsidRPr="00520460">
        <w:rPr>
          <w:sz w:val="28"/>
          <w:szCs w:val="28"/>
        </w:rPr>
        <w:br/>
        <w:t xml:space="preserve">с 1 января по 31 декабря текущего года, за исключением случая, указанного </w:t>
      </w:r>
      <w:r w:rsidRPr="00520460">
        <w:rPr>
          <w:sz w:val="28"/>
          <w:szCs w:val="28"/>
        </w:rPr>
        <w:br/>
        <w:t>в абзаце втором настоящего пункта.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Государственная услуга в отношении дополнительных </w:t>
      </w:r>
      <w:r w:rsidR="00E820AB" w:rsidRPr="00520460">
        <w:rPr>
          <w:sz w:val="28"/>
          <w:szCs w:val="28"/>
        </w:rPr>
        <w:t>образовательных программ</w:t>
      </w:r>
      <w:r w:rsidRPr="00520460">
        <w:rPr>
          <w:sz w:val="28"/>
          <w:szCs w:val="28"/>
        </w:rPr>
        <w:t>, реализуемых в рамках системы ПФДОД, предоставляется Организациями в период с 1 января по 14 декабря текущего года.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16. Срок исправления ошибок и опечаток в документах, являющихся результатом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составляет 5 рабочих дней </w:t>
      </w:r>
      <w:r w:rsidRPr="00520460">
        <w:rPr>
          <w:sz w:val="28"/>
          <w:szCs w:val="28"/>
        </w:rPr>
        <w:br/>
        <w:t>с момента выявления ошибок либо опечаток в документах.</w:t>
      </w:r>
    </w:p>
    <w:p w:rsidR="00481BB1" w:rsidRPr="00520460" w:rsidRDefault="00481BB1" w:rsidP="00481BB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Перечень нормативных актов, регулирующих отношения,</w:t>
      </w:r>
    </w:p>
    <w:p w:rsidR="00481BB1" w:rsidRPr="00520460" w:rsidRDefault="00481BB1" w:rsidP="00481BB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возникающие в связи с предоставлением государственной</w:t>
      </w:r>
    </w:p>
    <w:p w:rsidR="00481BB1" w:rsidRPr="00520460" w:rsidRDefault="00481BB1" w:rsidP="00481BB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услуги, с указанием их реквизитов и источников</w:t>
      </w:r>
    </w:p>
    <w:p w:rsidR="00481BB1" w:rsidRPr="00520460" w:rsidRDefault="00481BB1" w:rsidP="00481BB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официального опубликования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17. Перечень нормативных правовых актов, регулирующих предоставление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размещается на официальных сайтах Организаций, размещенных в сети Интернет, Едином портале или Региональном портале, </w:t>
      </w:r>
      <w:r w:rsidRPr="00520460">
        <w:rPr>
          <w:sz w:val="28"/>
          <w:szCs w:val="28"/>
        </w:rPr>
        <w:br/>
        <w:t>в информационной системе.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Исчерпывающий перечень документов, которые являются необходимыми и обязательными для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подлежащих представлению заявителем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18. Для получения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заявитель ежегодно в период, указанный в пункте 15 Административного регламента, представляет </w:t>
      </w:r>
      <w:r w:rsidRPr="00520460">
        <w:rPr>
          <w:sz w:val="28"/>
          <w:szCs w:val="28"/>
        </w:rPr>
        <w:br/>
        <w:t>в Организацию: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1) заявление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по форме согласно </w:t>
      </w:r>
      <w:proofErr w:type="gramStart"/>
      <w:r w:rsidRPr="00520460">
        <w:rPr>
          <w:sz w:val="28"/>
          <w:szCs w:val="28"/>
        </w:rPr>
        <w:t>приложению</w:t>
      </w:r>
      <w:proofErr w:type="gramEnd"/>
      <w:r w:rsidRPr="00520460">
        <w:rPr>
          <w:sz w:val="28"/>
          <w:szCs w:val="28"/>
        </w:rPr>
        <w:t xml:space="preserve"> к Административному регламенту;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2) копию паспорта гражданина Российской Федерации или иного документа, удостоверяющего личность ребенка (копия свидетельства о рождении ребенка – в отношении ребенка, не достигшего возраста 14 лет;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3) копию паспорта гражданина Российской Федерации или иного документа, удостоверяющего личность родителя (иного законного представителя) ребенка (в случае обращения с заявлением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родителя (иного законного представителя) ребенка);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4) копию свидетельства о рождении ребенка (представляется </w:t>
      </w:r>
      <w:r w:rsidRPr="00520460">
        <w:rPr>
          <w:sz w:val="28"/>
          <w:szCs w:val="28"/>
        </w:rPr>
        <w:br/>
        <w:t xml:space="preserve">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обучающегося, в соответствии с </w:t>
      </w:r>
      <w:hyperlink r:id="rId19" w:history="1">
        <w:r w:rsidRPr="00520460">
          <w:rPr>
            <w:sz w:val="28"/>
            <w:szCs w:val="28"/>
          </w:rPr>
          <w:t>подпунктом 2</w:t>
        </w:r>
      </w:hyperlink>
      <w:r w:rsidRPr="00520460">
        <w:rPr>
          <w:sz w:val="28"/>
          <w:szCs w:val="28"/>
        </w:rPr>
        <w:t xml:space="preserve">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</w:t>
      </w:r>
      <w:r w:rsidRPr="00520460">
        <w:rPr>
          <w:sz w:val="28"/>
          <w:szCs w:val="28"/>
        </w:rPr>
        <w:br/>
        <w:t>или консульскими учреждениями Российской Федерации);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5) копию акта органа опеки и попечительства о назначении опекуном </w:t>
      </w:r>
      <w:r w:rsidRPr="00520460">
        <w:rPr>
          <w:sz w:val="28"/>
          <w:szCs w:val="28"/>
        </w:rPr>
        <w:br/>
        <w:t>или попечителем либо договора об осуществлении опеки или попечительства (договора о приемной семье) (представляется для подтверждения правового статуса законного представителя ребенка (за исключением родителя);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6) копию доверенности, подтверждающей полномочия представителя </w:t>
      </w:r>
      <w:r w:rsidRPr="00520460">
        <w:rPr>
          <w:sz w:val="28"/>
          <w:szCs w:val="28"/>
        </w:rPr>
        <w:br/>
        <w:t xml:space="preserve">по доверенности ребенка, в  случае приобретения им полной дееспособности </w:t>
      </w:r>
      <w:r w:rsidRPr="00520460">
        <w:rPr>
          <w:sz w:val="28"/>
          <w:szCs w:val="28"/>
        </w:rPr>
        <w:br/>
        <w:t xml:space="preserve">до достижения совершеннолетия или родителя (иного законного представителя) ребенка (в случае обращения с заявлением о предоставлении </w:t>
      </w:r>
      <w:r w:rsidR="00933545" w:rsidRPr="00520460">
        <w:rPr>
          <w:sz w:val="28"/>
          <w:szCs w:val="28"/>
        </w:rPr>
        <w:lastRenderedPageBreak/>
        <w:t>муниципальной услуги</w:t>
      </w:r>
      <w:r w:rsidRPr="00520460">
        <w:rPr>
          <w:sz w:val="28"/>
          <w:szCs w:val="28"/>
        </w:rPr>
        <w:t xml:space="preserve">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7) 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</w:t>
      </w:r>
      <w:r w:rsidRPr="00520460">
        <w:rPr>
          <w:sz w:val="28"/>
          <w:szCs w:val="28"/>
        </w:rPr>
        <w:br/>
        <w:t>о страховом номере индивидуального лицевого счета ребенка (при наличии такой регистрации);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8) копию документа, подтверждающего приобретение ребенком полной дееспособности до достижения им совершеннолетия (копия свидетельства </w:t>
      </w:r>
      <w:r w:rsidRPr="00520460">
        <w:rPr>
          <w:sz w:val="28"/>
          <w:szCs w:val="28"/>
        </w:rPr>
        <w:br/>
        <w:t xml:space="preserve">о заключении брака, копия решения органа опеки и попечительства </w:t>
      </w:r>
      <w:r w:rsidRPr="00520460">
        <w:rPr>
          <w:sz w:val="28"/>
          <w:szCs w:val="28"/>
        </w:rPr>
        <w:br/>
        <w:t xml:space="preserve">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подтверждения приобретения ребенком  полной дееспособности до достижения совершеннолетия; копия 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</w:t>
      </w:r>
      <w:r w:rsidRPr="00520460">
        <w:rPr>
          <w:sz w:val="28"/>
          <w:szCs w:val="28"/>
        </w:rPr>
        <w:br/>
        <w:t>или консульскими учреждениями Российской Федерации, и копия решения органа опеки и попечительства об объявлении несовершеннолетнего полностью дееспособным);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9) документы об отсутствии у заявителя медицинских противопоказаний </w:t>
      </w:r>
      <w:r w:rsidRPr="00520460">
        <w:rPr>
          <w:sz w:val="28"/>
          <w:szCs w:val="28"/>
        </w:rPr>
        <w:br/>
        <w:t xml:space="preserve">для занятий отдельными видами искусства, физической культурой и спортом </w:t>
      </w:r>
      <w:r w:rsidRPr="00520460">
        <w:rPr>
          <w:sz w:val="28"/>
          <w:szCs w:val="28"/>
        </w:rPr>
        <w:br/>
        <w:t>(представляется при зачислении на дополнительные образовательные программы, по которым установлены требования к состоянию здоровья).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19. Документы, указанные в пункте 18 Административного регламента, направляются (представляются) в Организацию: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rStyle w:val="ng-scope"/>
          <w:sz w:val="28"/>
          <w:szCs w:val="28"/>
        </w:rPr>
      </w:pPr>
      <w:r w:rsidRPr="00520460">
        <w:rPr>
          <w:sz w:val="28"/>
          <w:szCs w:val="28"/>
        </w:rPr>
        <w:t>1) в виде электронного документа (пакета электронных документов)</w:t>
      </w:r>
      <w:r w:rsidRPr="00520460">
        <w:rPr>
          <w:rStyle w:val="ng-scope"/>
          <w:sz w:val="28"/>
          <w:szCs w:val="28"/>
        </w:rPr>
        <w:t xml:space="preserve"> п</w:t>
      </w:r>
      <w:r w:rsidRPr="00520460">
        <w:rPr>
          <w:sz w:val="28"/>
          <w:szCs w:val="28"/>
        </w:rPr>
        <w:t xml:space="preserve">утем заполнения формы заявления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</w:t>
      </w:r>
      <w:r w:rsidRPr="00520460">
        <w:rPr>
          <w:sz w:val="28"/>
          <w:szCs w:val="28"/>
        </w:rPr>
        <w:br/>
        <w:t xml:space="preserve">с использованием </w:t>
      </w:r>
      <w:r w:rsidRPr="00520460">
        <w:rPr>
          <w:rStyle w:val="ng-scope"/>
          <w:sz w:val="28"/>
          <w:szCs w:val="28"/>
        </w:rPr>
        <w:t xml:space="preserve">информационной системы, Единого портала </w:t>
      </w:r>
      <w:r w:rsidRPr="00520460">
        <w:rPr>
          <w:rStyle w:val="ng-scope"/>
          <w:sz w:val="28"/>
          <w:szCs w:val="28"/>
        </w:rPr>
        <w:br/>
        <w:t>или Регионального портала;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rStyle w:val="ng-scope"/>
          <w:sz w:val="28"/>
          <w:szCs w:val="28"/>
        </w:rPr>
        <w:t xml:space="preserve">2) путем </w:t>
      </w:r>
      <w:r w:rsidRPr="00520460">
        <w:rPr>
          <w:sz w:val="28"/>
          <w:szCs w:val="28"/>
        </w:rPr>
        <w:t>личного обращения;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3) путем направления почтовым отправлением с уведомлением о вручении и описью вложения.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20. В случае представления документов, указанных в </w:t>
      </w:r>
      <w:hyperlink r:id="rId20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 xml:space="preserve">8 Административного регламента, заявителем лично представляются копии указанных документов, заверенные организациями, выдавшими их, </w:t>
      </w:r>
      <w:r w:rsidRPr="00520460">
        <w:rPr>
          <w:sz w:val="28"/>
          <w:szCs w:val="28"/>
        </w:rPr>
        <w:br/>
        <w:t xml:space="preserve">или заверенные нотариально. В случае если копии документов, указанные </w:t>
      </w:r>
      <w:r w:rsidRPr="00520460">
        <w:rPr>
          <w:sz w:val="28"/>
          <w:szCs w:val="28"/>
        </w:rPr>
        <w:br/>
        <w:t xml:space="preserve">в </w:t>
      </w:r>
      <w:hyperlink r:id="rId21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 xml:space="preserve">8 Административного регламента, не заверены организациями, выдавшими их, или нотариально, предъявляются оригиналы указанных </w:t>
      </w:r>
      <w:r w:rsidRPr="00520460">
        <w:rPr>
          <w:sz w:val="28"/>
          <w:szCs w:val="28"/>
        </w:rPr>
        <w:lastRenderedPageBreak/>
        <w:t>документов, которые после их отождествления с копиями документов возвращаются заявителю.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В случае направления документов, указанных в </w:t>
      </w:r>
      <w:hyperlink r:id="rId22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 xml:space="preserve">8 Административного регламента, почтовым отправлением с уведомлением </w:t>
      </w:r>
      <w:r w:rsidRPr="00520460">
        <w:rPr>
          <w:sz w:val="28"/>
          <w:szCs w:val="28"/>
        </w:rPr>
        <w:br/>
        <w:t>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21. В случае направления документов, указанных в </w:t>
      </w:r>
      <w:hyperlink r:id="rId23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 xml:space="preserve">8 Административного регламента, в виде электронного документа </w:t>
      </w:r>
      <w:r w:rsidRPr="00520460">
        <w:rPr>
          <w:sz w:val="28"/>
          <w:szCs w:val="28"/>
        </w:rPr>
        <w:br/>
        <w:t xml:space="preserve">(пакета электронных документов) заявитель использует простую электронную подпись либо усиленную квалифицированную электронную подпись </w:t>
      </w:r>
      <w:r w:rsidRPr="00520460">
        <w:rPr>
          <w:sz w:val="28"/>
          <w:szCs w:val="28"/>
        </w:rPr>
        <w:br/>
        <w:t xml:space="preserve">в соответствии с Федеральным </w:t>
      </w:r>
      <w:hyperlink r:id="rId24" w:history="1">
        <w:r w:rsidRPr="00520460">
          <w:rPr>
            <w:sz w:val="28"/>
            <w:szCs w:val="28"/>
          </w:rPr>
          <w:t>законом</w:t>
        </w:r>
      </w:hyperlink>
      <w:r w:rsidRPr="00520460">
        <w:rPr>
          <w:sz w:val="28"/>
          <w:szCs w:val="28"/>
        </w:rPr>
        <w:t xml:space="preserve"> № 63-ФЗ. 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 использованием единой системы идентификации </w:t>
      </w:r>
      <w:r w:rsidRPr="00520460">
        <w:rPr>
          <w:sz w:val="28"/>
          <w:szCs w:val="28"/>
        </w:rPr>
        <w:br/>
        <w:t>и аутентификации.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При поступлении документов, указанных в </w:t>
      </w:r>
      <w:hyperlink r:id="rId25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 xml:space="preserve">8 Административного регламента, подписанных простой электронной подписью или усиленной квалифицированной электронной подписью, Организация в срок не позднее 3 дней со дня регистрации документов, указанных в </w:t>
      </w:r>
      <w:hyperlink r:id="rId26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>8 Административного регламента,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Организация в срок не позднее 3 дней со дня завершения проведения такой проверки принимает решение об отказе в приеме </w:t>
      </w:r>
      <w:r w:rsidRPr="00520460">
        <w:rPr>
          <w:sz w:val="28"/>
          <w:szCs w:val="28"/>
        </w:rPr>
        <w:br/>
        <w:t xml:space="preserve">к рассмотрению документов и направляет заявителю уведомление об этом </w:t>
      </w:r>
      <w:r w:rsidRPr="00520460">
        <w:rPr>
          <w:sz w:val="28"/>
          <w:szCs w:val="28"/>
        </w:rPr>
        <w:br/>
        <w:t xml:space="preserve">с указанием пунктов </w:t>
      </w:r>
      <w:hyperlink r:id="rId27" w:history="1">
        <w:r w:rsidRPr="00520460">
          <w:rPr>
            <w:sz w:val="28"/>
            <w:szCs w:val="28"/>
          </w:rPr>
          <w:t>статьи 9</w:t>
        </w:r>
      </w:hyperlink>
      <w:r w:rsidRPr="00520460">
        <w:rPr>
          <w:sz w:val="28"/>
          <w:szCs w:val="28"/>
        </w:rPr>
        <w:t xml:space="preserve"> или </w:t>
      </w:r>
      <w:hyperlink r:id="rId28" w:history="1">
        <w:r w:rsidRPr="00520460">
          <w:rPr>
            <w:sz w:val="28"/>
            <w:szCs w:val="28"/>
          </w:rPr>
          <w:t>статьи 11</w:t>
        </w:r>
      </w:hyperlink>
      <w:r w:rsidRPr="00520460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После получения уведомления заявитель вправе обратиться повторно, устранив нарушения, которые послужили основанием для отказа в приеме </w:t>
      </w:r>
      <w:r w:rsidRPr="00520460">
        <w:rPr>
          <w:sz w:val="28"/>
          <w:szCs w:val="28"/>
        </w:rPr>
        <w:br/>
        <w:t>к рассмотрению первичного пакета документов.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22. Организация осуществляет рассмотрение документов, указанных </w:t>
      </w:r>
      <w:r w:rsidRPr="00520460">
        <w:rPr>
          <w:sz w:val="28"/>
          <w:szCs w:val="28"/>
        </w:rPr>
        <w:br/>
        <w:t xml:space="preserve">в </w:t>
      </w:r>
      <w:hyperlink r:id="rId29" w:history="1">
        <w:r w:rsidRPr="00520460">
          <w:rPr>
            <w:sz w:val="28"/>
            <w:szCs w:val="28"/>
          </w:rPr>
          <w:t xml:space="preserve">пункте </w:t>
        </w:r>
      </w:hyperlink>
      <w:r w:rsidRPr="00520460">
        <w:rPr>
          <w:sz w:val="28"/>
          <w:szCs w:val="28"/>
        </w:rPr>
        <w:t>18 Административного регламента, регистрирует их в день поступления в порядке очередности в журнале регистрации.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В случае поступления документов в нерабочее время, в том числе </w:t>
      </w:r>
      <w:r w:rsidRPr="00520460">
        <w:rPr>
          <w:sz w:val="28"/>
          <w:szCs w:val="28"/>
        </w:rPr>
        <w:br/>
        <w:t xml:space="preserve">в выходной или нерабочий праздничный день, их регистрация осуществляется </w:t>
      </w:r>
      <w:r w:rsidRPr="00520460">
        <w:rPr>
          <w:sz w:val="28"/>
          <w:szCs w:val="28"/>
        </w:rPr>
        <w:br/>
      </w:r>
      <w:r w:rsidRPr="00520460">
        <w:rPr>
          <w:sz w:val="28"/>
          <w:szCs w:val="28"/>
        </w:rPr>
        <w:lastRenderedPageBreak/>
        <w:t>в первый рабочий день, следующий за днем поступления документов в форме электронного документа.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Исчерпывающий перечень документов, необходимых в соответствии </w:t>
      </w:r>
      <w:r w:rsidRPr="00520460">
        <w:rPr>
          <w:sz w:val="28"/>
          <w:szCs w:val="28"/>
        </w:rPr>
        <w:br/>
        <w:t xml:space="preserve">с нормативными правовыми актами для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</w:t>
      </w:r>
      <w:r w:rsidRPr="00520460">
        <w:rPr>
          <w:sz w:val="28"/>
          <w:szCs w:val="28"/>
        </w:rPr>
        <w:br/>
        <w:t xml:space="preserve">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</w:t>
      </w:r>
      <w:r w:rsidRPr="00520460">
        <w:rPr>
          <w:sz w:val="28"/>
          <w:szCs w:val="28"/>
        </w:rPr>
        <w:br/>
        <w:t>их представления</w:t>
      </w:r>
    </w:p>
    <w:p w:rsidR="00481BB1" w:rsidRPr="00520460" w:rsidRDefault="00481BB1" w:rsidP="00481BB1">
      <w:pPr>
        <w:ind w:firstLine="720"/>
        <w:jc w:val="center"/>
        <w:rPr>
          <w:b/>
          <w:sz w:val="28"/>
          <w:szCs w:val="28"/>
        </w:rPr>
      </w:pPr>
      <w:r w:rsidRPr="00520460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265430</wp:posOffset>
            </wp:positionH>
            <wp:positionV relativeFrom="paragraph">
              <wp:posOffset>154940</wp:posOffset>
            </wp:positionV>
            <wp:extent cx="3175" cy="6350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460">
        <w:rPr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5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23. Для получения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заявитель вправе</w:t>
      </w:r>
      <w:r w:rsidRPr="00520460">
        <w:rPr>
          <w:sz w:val="28"/>
          <w:szCs w:val="28"/>
        </w:rPr>
        <w:br/>
        <w:t xml:space="preserve"> по собственной инициативе приложить к заявлению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следующие документы: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</w:t>
      </w:r>
      <w:r w:rsidRPr="00520460">
        <w:rPr>
          <w:sz w:val="28"/>
          <w:szCs w:val="28"/>
        </w:rPr>
        <w:br/>
        <w:t>о страховом номере индивидуального лицевого счета ребенка;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копию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копию решения органа опеки и попечительства об объявлении несовершеннолетнего полностью дееспособным.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24. В случае если документы, указанные в </w:t>
      </w:r>
      <w:hyperlink r:id="rId32" w:history="1">
        <w:r w:rsidRPr="00520460">
          <w:rPr>
            <w:sz w:val="28"/>
            <w:szCs w:val="28"/>
          </w:rPr>
          <w:t>подпунктах 4</w:t>
        </w:r>
      </w:hyperlink>
      <w:r w:rsidRPr="00520460">
        <w:rPr>
          <w:sz w:val="28"/>
          <w:szCs w:val="28"/>
        </w:rPr>
        <w:t xml:space="preserve"> (в части копии свидетельства о рождении обучающегося, выданного органами записи актов гражданского состояния или консульскими учреждениями Российской Федерации), </w:t>
      </w:r>
      <w:hyperlink r:id="rId33" w:history="1">
        <w:r w:rsidRPr="00520460">
          <w:rPr>
            <w:sz w:val="28"/>
            <w:szCs w:val="28"/>
          </w:rPr>
          <w:t>8</w:t>
        </w:r>
      </w:hyperlink>
      <w:r w:rsidRPr="00520460">
        <w:rPr>
          <w:sz w:val="28"/>
          <w:szCs w:val="28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запрашивает сведения о государственной регистрации рождения обучающегося, сведения о государственной регистрации заключения брака обучающегося, содержащиеся в Едином государственном реестре записей актов гражданского состояния, в порядке </w:t>
      </w:r>
      <w:r w:rsidRPr="00520460">
        <w:rPr>
          <w:sz w:val="28"/>
          <w:szCs w:val="28"/>
        </w:rPr>
        <w:lastRenderedPageBreak/>
        <w:t xml:space="preserve">межведомственного информационного взаимодействия </w:t>
      </w:r>
      <w:r w:rsidRPr="00520460">
        <w:rPr>
          <w:sz w:val="28"/>
          <w:szCs w:val="28"/>
        </w:rPr>
        <w:br/>
        <w:t xml:space="preserve">в соответствии с Федеральным </w:t>
      </w:r>
      <w:hyperlink r:id="rId34" w:history="1">
        <w:r w:rsidRPr="00520460">
          <w:rPr>
            <w:sz w:val="28"/>
            <w:szCs w:val="28"/>
          </w:rPr>
          <w:t>законом</w:t>
        </w:r>
      </w:hyperlink>
      <w:r w:rsidRPr="00520460">
        <w:rPr>
          <w:sz w:val="28"/>
          <w:szCs w:val="28"/>
        </w:rPr>
        <w:t xml:space="preserve"> № 210-ФЗ.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В случае если документы, указанные в </w:t>
      </w:r>
      <w:hyperlink r:id="rId35" w:history="1">
        <w:r w:rsidRPr="00520460">
          <w:rPr>
            <w:sz w:val="28"/>
            <w:szCs w:val="28"/>
          </w:rPr>
          <w:t>подпунктах 5</w:t>
        </w:r>
      </w:hyperlink>
      <w:r w:rsidRPr="00520460">
        <w:rPr>
          <w:sz w:val="28"/>
          <w:szCs w:val="28"/>
        </w:rPr>
        <w:t xml:space="preserve">, </w:t>
      </w:r>
      <w:hyperlink r:id="rId36" w:history="1">
        <w:r w:rsidRPr="00520460">
          <w:rPr>
            <w:sz w:val="28"/>
            <w:szCs w:val="28"/>
          </w:rPr>
          <w:t>8</w:t>
        </w:r>
      </w:hyperlink>
      <w:r w:rsidRPr="00520460">
        <w:rPr>
          <w:sz w:val="28"/>
          <w:szCs w:val="28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37" w:history="1">
        <w:r w:rsidRPr="00520460">
          <w:rPr>
            <w:sz w:val="28"/>
            <w:szCs w:val="28"/>
          </w:rPr>
          <w:t>законом</w:t>
        </w:r>
      </w:hyperlink>
      <w:r w:rsidRPr="00520460">
        <w:rPr>
          <w:sz w:val="28"/>
          <w:szCs w:val="28"/>
        </w:rPr>
        <w:t xml:space="preserve"> </w:t>
      </w:r>
      <w:r w:rsidRPr="00520460">
        <w:rPr>
          <w:sz w:val="28"/>
          <w:szCs w:val="28"/>
        </w:rPr>
        <w:br/>
        <w:t>№ 210-ФЗ.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В случае если документ, указанный в </w:t>
      </w:r>
      <w:hyperlink r:id="rId38" w:history="1">
        <w:r w:rsidRPr="00520460">
          <w:rPr>
            <w:sz w:val="28"/>
            <w:szCs w:val="28"/>
          </w:rPr>
          <w:t>подпункте 7 пункта 1</w:t>
        </w:r>
      </w:hyperlink>
      <w:r w:rsidRPr="00520460">
        <w:rPr>
          <w:sz w:val="28"/>
          <w:szCs w:val="28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520460">
        <w:rPr>
          <w:sz w:val="28"/>
          <w:szCs w:val="28"/>
        </w:rPr>
        <w:br/>
        <w:t xml:space="preserve">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следует, что в отношении обучающегося открыт индивидуальный лицевой счет, Организация в течение </w:t>
      </w:r>
      <w:r w:rsidRPr="00520460">
        <w:rPr>
          <w:sz w:val="28"/>
          <w:szCs w:val="28"/>
        </w:rPr>
        <w:br/>
        <w:t xml:space="preserve">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39" w:history="1">
        <w:r w:rsidRPr="00520460">
          <w:rPr>
            <w:sz w:val="28"/>
            <w:szCs w:val="28"/>
          </w:rPr>
          <w:t>законом</w:t>
        </w:r>
      </w:hyperlink>
      <w:r w:rsidRPr="00520460">
        <w:rPr>
          <w:sz w:val="28"/>
          <w:szCs w:val="28"/>
        </w:rPr>
        <w:t xml:space="preserve"> </w:t>
      </w:r>
      <w:r w:rsidRPr="00520460">
        <w:rPr>
          <w:sz w:val="28"/>
          <w:szCs w:val="28"/>
        </w:rPr>
        <w:br/>
        <w:t>№ 210-ФЗ.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В случае если документ, указанный в </w:t>
      </w:r>
      <w:hyperlink r:id="rId40" w:history="1">
        <w:r w:rsidRPr="00520460">
          <w:rPr>
            <w:sz w:val="28"/>
            <w:szCs w:val="28"/>
          </w:rPr>
          <w:t>подпункте 7 пункта 1</w:t>
        </w:r>
      </w:hyperlink>
      <w:r w:rsidRPr="00520460">
        <w:rPr>
          <w:sz w:val="28"/>
          <w:szCs w:val="28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520460">
        <w:rPr>
          <w:sz w:val="28"/>
          <w:szCs w:val="28"/>
        </w:rPr>
        <w:br/>
        <w:t xml:space="preserve">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следует, что в отношении ребенка </w:t>
      </w:r>
      <w:r w:rsidRPr="00520460">
        <w:rPr>
          <w:sz w:val="28"/>
          <w:szCs w:val="28"/>
        </w:rPr>
        <w:br/>
        <w:t xml:space="preserve">не открыт индивидуальный лицевой счет, Организация в соответствии с </w:t>
      </w:r>
      <w:hyperlink r:id="rId41" w:history="1">
        <w:r w:rsidRPr="00520460">
          <w:rPr>
            <w:sz w:val="28"/>
            <w:szCs w:val="28"/>
          </w:rPr>
          <w:t>пунктом 1 статьи 12.1</w:t>
        </w:r>
      </w:hyperlink>
      <w:r w:rsidRPr="00520460">
        <w:rPr>
          <w:sz w:val="28"/>
          <w:szCs w:val="28"/>
        </w:rPr>
        <w:t xml:space="preserve"> Федерального закона № 27-ФЗ представляет в территориальный орган Пенсионного фонда Российской Федерации сведения, указанные </w:t>
      </w:r>
      <w:r w:rsidRPr="00520460">
        <w:rPr>
          <w:sz w:val="28"/>
          <w:szCs w:val="28"/>
        </w:rPr>
        <w:br/>
        <w:t xml:space="preserve">в </w:t>
      </w:r>
      <w:hyperlink r:id="rId42" w:history="1">
        <w:r w:rsidRPr="00520460">
          <w:rPr>
            <w:sz w:val="28"/>
            <w:szCs w:val="28"/>
          </w:rPr>
          <w:t>подпунктах 2</w:t>
        </w:r>
      </w:hyperlink>
      <w:r w:rsidRPr="00520460">
        <w:rPr>
          <w:sz w:val="28"/>
          <w:szCs w:val="28"/>
        </w:rPr>
        <w:t>–</w:t>
      </w:r>
      <w:hyperlink r:id="rId43" w:history="1">
        <w:r w:rsidRPr="00520460">
          <w:rPr>
            <w:sz w:val="28"/>
            <w:szCs w:val="28"/>
          </w:rPr>
          <w:t>8 пункта 2 статьи 6</w:t>
        </w:r>
      </w:hyperlink>
      <w:r w:rsidRPr="00520460">
        <w:rPr>
          <w:sz w:val="28"/>
          <w:szCs w:val="28"/>
        </w:rPr>
        <w:t xml:space="preserve"> Федерального закона № 27-ФЗ, для открытия ребенку индивидуального лицевого счета.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Документы, полученные посредством межведомственного информационного взаимодействия, приобщаются к документам, представленным заявителем.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25. Организация не вправе требовать от заявителя: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20460">
        <w:rPr>
          <w:sz w:val="28"/>
          <w:szCs w:val="28"/>
        </w:rPr>
        <w:br/>
        <w:t xml:space="preserve">с предоставлением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2) предоставления документов и информации, которые в соответствии </w:t>
      </w:r>
      <w:r w:rsidRPr="00520460">
        <w:rPr>
          <w:sz w:val="28"/>
          <w:szCs w:val="28"/>
        </w:rPr>
        <w:br/>
        <w:t xml:space="preserve">с нормативными правовыми актами Российской Федерации, нормативными </w:t>
      </w:r>
      <w:r w:rsidRPr="00520460">
        <w:rPr>
          <w:sz w:val="28"/>
          <w:szCs w:val="28"/>
        </w:rPr>
        <w:lastRenderedPageBreak/>
        <w:t xml:space="preserve">правовыми актами Красноярского края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r w:rsidRPr="00520460">
        <w:rPr>
          <w:sz w:val="28"/>
          <w:szCs w:val="28"/>
        </w:rPr>
        <w:br/>
        <w:t xml:space="preserve"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520460">
        <w:rPr>
          <w:sz w:val="28"/>
          <w:szCs w:val="28"/>
        </w:rPr>
        <w:br/>
        <w:t>в части 6 статьи 7 Федерального закона № 210-ФЗ;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3) представления документов и информации, отсутствие </w:t>
      </w:r>
      <w:r w:rsidRPr="00520460">
        <w:rPr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 w:rsidRPr="00520460">
        <w:rPr>
          <w:sz w:val="28"/>
          <w:szCs w:val="28"/>
        </w:rPr>
        <w:br/>
        <w:t xml:space="preserve">в приеме документов, необходимых для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либо в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за исключением случаев, указанных в части 4 статьи 7 Федерального закона № 210-ФЗ.</w:t>
      </w:r>
    </w:p>
    <w:p w:rsidR="00481BB1" w:rsidRPr="00520460" w:rsidRDefault="00481BB1" w:rsidP="00481BB1">
      <w:pPr>
        <w:ind w:firstLine="720"/>
        <w:rPr>
          <w:noProof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Исчерпывающий перечень оснований для отказа в приеме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документов, необходимых для предоставления</w:t>
      </w:r>
    </w:p>
    <w:p w:rsidR="00481BB1" w:rsidRPr="00520460" w:rsidRDefault="00933545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26. Основанием для отказа в приеме документов, необходимых </w:t>
      </w:r>
      <w:r w:rsidRPr="00520460">
        <w:rPr>
          <w:sz w:val="28"/>
          <w:szCs w:val="28"/>
        </w:rPr>
        <w:br/>
        <w:t xml:space="preserve">для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является выявление в результате проверок подлинности простой электронной подписи либо действительности усиленной квалифицированной электронной подписи несоблюдения установленных условий признания подлинности простой электронной подписи либо действительности усиленной квалифицированной электронной подписи.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Исчерпывающий перечень оснований для прекращения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или отказа в предоставлении </w:t>
      </w:r>
      <w:r w:rsidR="00933545" w:rsidRPr="00520460">
        <w:rPr>
          <w:bCs/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27. Основаниями прекращения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являются:</w:t>
      </w:r>
    </w:p>
    <w:p w:rsidR="00481BB1" w:rsidRPr="00520460" w:rsidRDefault="00481BB1" w:rsidP="0093354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отказ заявителя или получателя услуги от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;</w:t>
      </w:r>
    </w:p>
    <w:p w:rsidR="00481BB1" w:rsidRPr="00520460" w:rsidRDefault="00481BB1" w:rsidP="0093354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отчисление получателя услуги из Организации в соответствии </w:t>
      </w:r>
      <w:r w:rsidRPr="00520460">
        <w:rPr>
          <w:sz w:val="28"/>
          <w:szCs w:val="28"/>
        </w:rPr>
        <w:br/>
        <w:t>с локальным правовым актом Организации;</w:t>
      </w:r>
    </w:p>
    <w:p w:rsidR="00481BB1" w:rsidRPr="00520460" w:rsidRDefault="00481BB1" w:rsidP="0093354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смерть получателя услуги (признание его судом безвестно отсутствующим или объявление умершим). 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28. Основаниями для отказа в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заявителю являются: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1) отказ заявителя от зачисления на обучение по дополнительной образовательной программе в Организацию либо отказ от заключения договора об образовании; 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2) отсутствие у ребенка права на зачисление на обучение </w:t>
      </w:r>
      <w:r w:rsidRPr="00520460">
        <w:rPr>
          <w:sz w:val="28"/>
          <w:szCs w:val="28"/>
        </w:rPr>
        <w:br/>
        <w:t xml:space="preserve">по дополнительной образовательной программе, в том числе несоответствие </w:t>
      </w:r>
      <w:r w:rsidRPr="00520460">
        <w:rPr>
          <w:sz w:val="28"/>
          <w:szCs w:val="28"/>
        </w:rPr>
        <w:lastRenderedPageBreak/>
        <w:t>ребенка   возрастным ограничениям, установленным для образовательной программы;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3) непредставление или представление заявителем не в полном объеме документов, указанных в </w:t>
      </w:r>
      <w:hyperlink r:id="rId44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 xml:space="preserve">8 Административного регламента, </w:t>
      </w:r>
      <w:r w:rsidRPr="00520460">
        <w:rPr>
          <w:sz w:val="28"/>
          <w:szCs w:val="28"/>
        </w:rPr>
        <w:br/>
        <w:t xml:space="preserve">за исключением документов, указанных в </w:t>
      </w:r>
      <w:hyperlink r:id="rId45" w:history="1">
        <w:r w:rsidRPr="00520460">
          <w:rPr>
            <w:sz w:val="28"/>
            <w:szCs w:val="28"/>
          </w:rPr>
          <w:t>подпунктах 5</w:t>
        </w:r>
      </w:hyperlink>
      <w:r w:rsidRPr="00520460">
        <w:rPr>
          <w:sz w:val="28"/>
          <w:szCs w:val="28"/>
        </w:rPr>
        <w:t xml:space="preserve"> (в части копии свидетельства о рождении ребёнка, выданного органами записи актов гражданского состояния или консульскими учреждениями Российской Федерации), </w:t>
      </w:r>
      <w:hyperlink r:id="rId46" w:history="1">
        <w:r w:rsidRPr="00520460">
          <w:rPr>
            <w:sz w:val="28"/>
            <w:szCs w:val="28"/>
          </w:rPr>
          <w:t>6</w:t>
        </w:r>
      </w:hyperlink>
      <w:r w:rsidRPr="00520460">
        <w:rPr>
          <w:sz w:val="28"/>
          <w:szCs w:val="28"/>
        </w:rPr>
        <w:t xml:space="preserve">, </w:t>
      </w:r>
      <w:hyperlink r:id="rId47" w:history="1">
        <w:r w:rsidRPr="00520460">
          <w:rPr>
            <w:sz w:val="28"/>
            <w:szCs w:val="28"/>
          </w:rPr>
          <w:t>8</w:t>
        </w:r>
      </w:hyperlink>
      <w:r w:rsidRPr="00520460">
        <w:rPr>
          <w:sz w:val="28"/>
          <w:szCs w:val="28"/>
        </w:rPr>
        <w:t xml:space="preserve">, </w:t>
      </w:r>
      <w:hyperlink r:id="rId48" w:history="1">
        <w:r w:rsidRPr="00520460">
          <w:rPr>
            <w:sz w:val="28"/>
            <w:szCs w:val="28"/>
          </w:rPr>
          <w:t>9</w:t>
        </w:r>
      </w:hyperlink>
      <w:r w:rsidRPr="00520460">
        <w:rPr>
          <w:sz w:val="28"/>
          <w:szCs w:val="28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Федерации, копии решения органа опеки и попечительства </w:t>
      </w:r>
      <w:r w:rsidRPr="00520460">
        <w:rPr>
          <w:sz w:val="28"/>
          <w:szCs w:val="28"/>
        </w:rPr>
        <w:br/>
        <w:t>об объявлении несовершеннолетнего полностью дееспособным) пункта 18 Административного регламента;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4) выявление фактов предоставления недостоверных сведений </w:t>
      </w:r>
      <w:r w:rsidRPr="00520460">
        <w:rPr>
          <w:sz w:val="28"/>
          <w:szCs w:val="28"/>
        </w:rPr>
        <w:br/>
        <w:t>или подложных документов в целях подтверждения права ребенка на зачисление на обучение по дополнительной образовательной программе;</w:t>
      </w: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rStyle w:val="ng-scope"/>
          <w:sz w:val="28"/>
          <w:szCs w:val="28"/>
        </w:rPr>
      </w:pPr>
      <w:r w:rsidRPr="00520460">
        <w:rPr>
          <w:sz w:val="28"/>
          <w:szCs w:val="28"/>
        </w:rPr>
        <w:t>5</w:t>
      </w:r>
      <w:r w:rsidRPr="00520460">
        <w:rPr>
          <w:rStyle w:val="ng-scope"/>
          <w:sz w:val="28"/>
          <w:szCs w:val="28"/>
        </w:rPr>
        <w:t xml:space="preserve">) подача заявления о предоставлении </w:t>
      </w:r>
      <w:r w:rsidR="00933545" w:rsidRPr="00520460">
        <w:rPr>
          <w:rStyle w:val="ng-scope"/>
          <w:sz w:val="28"/>
          <w:szCs w:val="28"/>
        </w:rPr>
        <w:t>муниципальной услуги</w:t>
      </w:r>
      <w:r w:rsidRPr="00520460">
        <w:rPr>
          <w:rStyle w:val="ng-scope"/>
          <w:sz w:val="28"/>
          <w:szCs w:val="28"/>
        </w:rPr>
        <w:t xml:space="preserve"> неуполномоченным лицом;</w:t>
      </w:r>
    </w:p>
    <w:p w:rsidR="00481BB1" w:rsidRPr="00520460" w:rsidRDefault="00481BB1" w:rsidP="00933545">
      <w:pPr>
        <w:ind w:firstLine="720"/>
        <w:jc w:val="both"/>
        <w:rPr>
          <w:rStyle w:val="ng-scope"/>
          <w:sz w:val="28"/>
          <w:szCs w:val="28"/>
        </w:rPr>
      </w:pPr>
      <w:r w:rsidRPr="00520460">
        <w:rPr>
          <w:rStyle w:val="ng-scope"/>
          <w:sz w:val="28"/>
          <w:szCs w:val="28"/>
        </w:rPr>
        <w:t xml:space="preserve">6) отсутствие свободных мест в Организации </w:t>
      </w:r>
      <w:r w:rsidRPr="00520460">
        <w:rPr>
          <w:sz w:val="28"/>
          <w:szCs w:val="28"/>
        </w:rPr>
        <w:t xml:space="preserve">для приема на обучение </w:t>
      </w:r>
      <w:r w:rsidRPr="00520460">
        <w:rPr>
          <w:sz w:val="28"/>
          <w:szCs w:val="28"/>
        </w:rPr>
        <w:br/>
        <w:t xml:space="preserve">по дополнительным </w:t>
      </w:r>
      <w:r w:rsidRPr="00520460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460">
        <w:rPr>
          <w:sz w:val="28"/>
          <w:szCs w:val="28"/>
        </w:rPr>
        <w:t>образовательным программам</w:t>
      </w:r>
      <w:r w:rsidRPr="00520460">
        <w:rPr>
          <w:rStyle w:val="ng-scope"/>
          <w:sz w:val="28"/>
          <w:szCs w:val="28"/>
        </w:rPr>
        <w:t>;</w:t>
      </w:r>
    </w:p>
    <w:p w:rsidR="00481BB1" w:rsidRPr="00520460" w:rsidRDefault="00481BB1" w:rsidP="00933545">
      <w:pPr>
        <w:ind w:firstLine="720"/>
        <w:jc w:val="both"/>
        <w:rPr>
          <w:rStyle w:val="ng-scope"/>
          <w:sz w:val="28"/>
          <w:szCs w:val="28"/>
        </w:rPr>
      </w:pPr>
      <w:r w:rsidRPr="00520460">
        <w:rPr>
          <w:rStyle w:val="ng-scope"/>
          <w:sz w:val="28"/>
          <w:szCs w:val="28"/>
        </w:rPr>
        <w:t>7) наличие медицинских противопоказаний для освоения дополнительных образовательных программ по отдельным видам искусства, физической культуры и спорта, программ спортивной подготовки;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rStyle w:val="ng-scope"/>
          <w:sz w:val="28"/>
          <w:szCs w:val="28"/>
        </w:rPr>
        <w:t xml:space="preserve">8) </w:t>
      </w:r>
      <w:r w:rsidRPr="00520460">
        <w:rPr>
          <w:sz w:val="28"/>
          <w:szCs w:val="28"/>
        </w:rPr>
        <w:t xml:space="preserve">неявка на прохождение вступительных (приемных) испытаний </w:t>
      </w:r>
      <w:r w:rsidRPr="00520460">
        <w:rPr>
          <w:sz w:val="28"/>
          <w:szCs w:val="28"/>
        </w:rPr>
        <w:br/>
        <w:t>в Организацию (при их проведении при зачислении);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9) неудовлетворительные результаты вступительных (приемных) испытаний (при их проведении при зачислении);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rStyle w:val="ng-scope"/>
          <w:sz w:val="28"/>
          <w:szCs w:val="28"/>
        </w:rPr>
        <w:t xml:space="preserve">10) </w:t>
      </w:r>
      <w:r w:rsidRPr="00520460">
        <w:rPr>
          <w:sz w:val="28"/>
          <w:szCs w:val="28"/>
        </w:rPr>
        <w:t>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Перечень услуг, которые являются необходимыми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и обязательными для предоставления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>,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в том числе сведения о документе (документах), выдаваемом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(выдаваемых) организациями, участвующими в предоставлении</w:t>
      </w:r>
    </w:p>
    <w:p w:rsidR="00481BB1" w:rsidRPr="00520460" w:rsidRDefault="00933545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29. Услуги, которые являются необходимыми и обязательными </w:t>
      </w:r>
      <w:r w:rsidRPr="00520460">
        <w:rPr>
          <w:sz w:val="28"/>
          <w:szCs w:val="28"/>
        </w:rPr>
        <w:br/>
        <w:t xml:space="preserve">для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отсутствуют.</w:t>
      </w:r>
    </w:p>
    <w:p w:rsidR="00481BB1" w:rsidRPr="00520460" w:rsidRDefault="00481BB1" w:rsidP="00481BB1">
      <w:pPr>
        <w:ind w:firstLine="720"/>
        <w:jc w:val="center"/>
        <w:rPr>
          <w:b/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lastRenderedPageBreak/>
        <w:t>Порядок, размер и основания взимания государственной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пошлины или иной платы, взимаемой за предоставление </w:t>
      </w:r>
      <w:r w:rsidR="00933545" w:rsidRPr="00520460">
        <w:rPr>
          <w:bCs/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30. Государственная услуга предоставляется бесплатно, государственная пошлина за предоставление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не предусмотрена.</w:t>
      </w:r>
    </w:p>
    <w:p w:rsidR="00481BB1" w:rsidRPr="00520460" w:rsidRDefault="00481BB1" w:rsidP="00481BB1">
      <w:pPr>
        <w:ind w:firstLine="720"/>
        <w:rPr>
          <w:b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Порядок, размер и основания взимания платы за предоставление</w:t>
      </w:r>
    </w:p>
    <w:p w:rsidR="00481BB1" w:rsidRPr="00520460" w:rsidRDefault="00481BB1" w:rsidP="00481BB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услуг, которые являются необходимыми и обязательными</w:t>
      </w:r>
    </w:p>
    <w:p w:rsidR="00481BB1" w:rsidRPr="00520460" w:rsidRDefault="00481BB1" w:rsidP="00481BB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для предоставления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>, включая</w:t>
      </w:r>
    </w:p>
    <w:p w:rsidR="00481BB1" w:rsidRPr="00520460" w:rsidRDefault="00481BB1" w:rsidP="00481BB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информацию о методике расчета размера такой платы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31. Плата за предоставление услуг, которые являются необходимыми </w:t>
      </w:r>
      <w:r w:rsidRPr="00520460">
        <w:rPr>
          <w:bCs/>
          <w:sz w:val="28"/>
          <w:szCs w:val="28"/>
        </w:rPr>
        <w:br/>
        <w:t xml:space="preserve">и обязательными для предоставления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>, не предусмотрена.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Максимальный срок ожидания в очереди при подаче заявления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о предоставлении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>, услуги,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предоставляемой организацией, участвующей в предоставлении</w:t>
      </w:r>
    </w:p>
    <w:p w:rsidR="00481BB1" w:rsidRPr="00520460" w:rsidRDefault="00933545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муниципальной услуги</w:t>
      </w:r>
      <w:r w:rsidR="00481BB1" w:rsidRPr="00520460">
        <w:rPr>
          <w:bCs/>
          <w:sz w:val="28"/>
          <w:szCs w:val="28"/>
        </w:rPr>
        <w:t>, и при получении результата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предоставления таких услуг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933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32. Максимальный срок ожидания в очереди при подаче заявления </w:t>
      </w:r>
      <w:r w:rsidRPr="00520460">
        <w:rPr>
          <w:sz w:val="28"/>
          <w:szCs w:val="28"/>
        </w:rPr>
        <w:br/>
        <w:t xml:space="preserve">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и документов на личном приеме </w:t>
      </w:r>
      <w:r w:rsidRPr="00520460">
        <w:rPr>
          <w:sz w:val="28"/>
          <w:szCs w:val="28"/>
        </w:rPr>
        <w:br/>
        <w:t xml:space="preserve">и при получении результата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не может превышать 15 минут.</w:t>
      </w: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noProof/>
          <w:sz w:val="28"/>
          <w:szCs w:val="28"/>
        </w:rPr>
      </w:pPr>
      <w:r w:rsidRPr="00520460">
        <w:rPr>
          <w:sz w:val="28"/>
          <w:szCs w:val="28"/>
        </w:rPr>
        <w:t xml:space="preserve">Требования к помещениям, в которых предоставляется </w:t>
      </w:r>
      <w:r w:rsidRPr="00520460">
        <w:rPr>
          <w:noProof/>
          <w:sz w:val="28"/>
          <w:szCs w:val="28"/>
        </w:rPr>
        <w:drawing>
          <wp:inline distT="0" distB="0" distL="0" distR="0">
            <wp:extent cx="9525" cy="76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7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государственная услуга, к залу ожидания, </w:t>
      </w: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местам для заполнения запросов о предоставлении </w:t>
      </w:r>
    </w:p>
    <w:p w:rsidR="00481BB1" w:rsidRPr="00520460" w:rsidRDefault="00933545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>муниципальной услуги</w:t>
      </w:r>
      <w:r w:rsidR="00481BB1" w:rsidRPr="00520460">
        <w:rPr>
          <w:sz w:val="28"/>
          <w:szCs w:val="28"/>
        </w:rPr>
        <w:t xml:space="preserve"> и приема заявителей, </w:t>
      </w: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размещению и оформлению визуальной, текстовой и мультимедийной информации о порядке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</w:t>
      </w: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 в том числе к информационным </w:t>
      </w:r>
      <w:r w:rsidRPr="00520460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460">
        <w:rPr>
          <w:sz w:val="28"/>
          <w:szCs w:val="28"/>
        </w:rPr>
        <w:t xml:space="preserve">стендам с образцами заполнения </w:t>
      </w: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запросов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</w:t>
      </w: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и перечнем документов, необходимых для предоставления </w:t>
      </w: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>государственной</w:t>
      </w:r>
      <w:r w:rsidRPr="00520460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460">
        <w:rPr>
          <w:sz w:val="28"/>
          <w:szCs w:val="28"/>
        </w:rPr>
        <w:t xml:space="preserve"> услуги, в том числе к обеспечению </w:t>
      </w: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доступности для инвалидов указанных объектов </w:t>
      </w: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481BB1" w:rsidRPr="00520460" w:rsidRDefault="00481BB1" w:rsidP="00481B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>о социальной защите инвалидов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>33. Помещение, в котором располагается Организация, должно соответствовать санитарным нормам и правилам, требованиям пожарной безопасности.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Помещения для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(далее – помещения) размещаются преимущественно на нижних этажах зданий.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Помещения оборудуются пандусами, пассажирскими лифтами </w:t>
      </w:r>
      <w:r w:rsidRPr="00520460">
        <w:rPr>
          <w:sz w:val="28"/>
          <w:szCs w:val="28"/>
        </w:rPr>
        <w:br/>
        <w:t xml:space="preserve">или подъемными платформами для обеспечения доступа инвалидов </w:t>
      </w:r>
      <w:r w:rsidRPr="00520460">
        <w:rPr>
          <w:sz w:val="28"/>
          <w:szCs w:val="28"/>
        </w:rPr>
        <w:br/>
        <w:t xml:space="preserve">на креслах-колясках на этажи выше или ниже этажа основного входа </w:t>
      </w:r>
      <w:r w:rsidRPr="00520460">
        <w:rPr>
          <w:sz w:val="28"/>
          <w:szCs w:val="28"/>
        </w:rPr>
        <w:br/>
        <w:t xml:space="preserve">в здание (первого этажа), санитарно-техническими помещениями (доступными </w:t>
      </w:r>
      <w:r w:rsidRPr="00520460">
        <w:rPr>
          <w:sz w:val="28"/>
          <w:szCs w:val="28"/>
        </w:rPr>
        <w:br/>
        <w:t>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34. В помещениях предусматривается оборудование доступных мест общественного пользования и хранения верхней одежды посетителей.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Помещения должны обеспечивать возможность реализации прав заявителей на предоставление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35. В помещениях предоставления государственных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При невозможности создания в Организации условий для его полного приспособления с учетом потребностей инвалидов Организацией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36. Для приема заявителей, обратившихся за получением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выделяются отдельные помещения, снабженные соответствующими указателями. 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Рабочее место специалистов Организации оснащается настенной вывеской или настольной табличкой с указанием фамилии, имени, отчества (последнее – при наличии) и должности. Указатели должны быть четкими, заметными </w:t>
      </w:r>
      <w:r w:rsidRPr="00520460">
        <w:rPr>
          <w:sz w:val="28"/>
          <w:szCs w:val="28"/>
        </w:rPr>
        <w:br/>
        <w:t>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раздаточными информационными материалами, письменными принадлежностями.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 xml:space="preserve">37. Специалисты Организации при необходимости оказывают инвалидам помощь, необходимую для получения в доступной для них форме информации </w:t>
      </w:r>
      <w:r w:rsidRPr="00520460">
        <w:rPr>
          <w:sz w:val="28"/>
          <w:szCs w:val="28"/>
        </w:rPr>
        <w:br/>
        <w:t xml:space="preserve">о правилах предоставления услуги, в том числе об оформлении необходимых </w:t>
      </w:r>
      <w:r w:rsidRPr="00520460">
        <w:rPr>
          <w:sz w:val="28"/>
          <w:szCs w:val="28"/>
        </w:rPr>
        <w:br/>
        <w:t xml:space="preserve">для получения услуги документов, о совершении ими других необходимых </w:t>
      </w:r>
      <w:r w:rsidRPr="00520460">
        <w:rPr>
          <w:sz w:val="28"/>
          <w:szCs w:val="28"/>
        </w:rPr>
        <w:br/>
        <w:t>для получения услуги действий.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38. В информационных терминалах (киосках) либо на информационных стендах размещаются сведения о графике (режиме) работы Организации, информация о порядке и условиях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образцы заполнения заявлений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</w:t>
      </w:r>
      <w:r w:rsidRPr="00520460">
        <w:rPr>
          <w:sz w:val="28"/>
          <w:szCs w:val="28"/>
        </w:rPr>
        <w:br/>
        <w:t xml:space="preserve">и перечень документов, необходимых для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39. Места ожидания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оборудуются стульями, кресельными секциями или скамьями. В местах ожидания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предусматриваются доступные места общественного пользования (туалеты).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40. Места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оборудуются средствами пожаротушения и оповещения о возникновении чрезвычайной ситуации. </w:t>
      </w:r>
      <w:r w:rsidRPr="00520460">
        <w:rPr>
          <w:sz w:val="28"/>
          <w:szCs w:val="28"/>
        </w:rPr>
        <w:br/>
        <w:t xml:space="preserve">На видном месте размещаются схемы размещения средств пожаротушения </w:t>
      </w:r>
      <w:r w:rsidRPr="00520460">
        <w:rPr>
          <w:sz w:val="28"/>
          <w:szCs w:val="28"/>
        </w:rPr>
        <w:br/>
        <w:t>и путей эвакуации посетителей и работников Министерства.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41. При наличии на территории, прилегающей к местонахождению Организации, мест для парковки автотранспортных средств выделяется </w:t>
      </w:r>
      <w:r w:rsidRPr="00520460">
        <w:rPr>
          <w:sz w:val="28"/>
          <w:szCs w:val="28"/>
        </w:rPr>
        <w:br/>
        <w:t>не менее 10 процентов мест (но не менее одного места) для парковки специальных автотранспортных средств инвалидов.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42. В Организации обеспечивается: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допуск на объект </w:t>
      </w:r>
      <w:proofErr w:type="spellStart"/>
      <w:r w:rsidRPr="00520460">
        <w:rPr>
          <w:sz w:val="28"/>
          <w:szCs w:val="28"/>
        </w:rPr>
        <w:t>сурдопереводчика</w:t>
      </w:r>
      <w:proofErr w:type="spellEnd"/>
      <w:r w:rsidRPr="00520460">
        <w:rPr>
          <w:sz w:val="28"/>
          <w:szCs w:val="28"/>
        </w:rPr>
        <w:t xml:space="preserve">, </w:t>
      </w:r>
      <w:proofErr w:type="spellStart"/>
      <w:r w:rsidRPr="00520460">
        <w:rPr>
          <w:sz w:val="28"/>
          <w:szCs w:val="28"/>
        </w:rPr>
        <w:t>тифлосурдопереводчика</w:t>
      </w:r>
      <w:proofErr w:type="spellEnd"/>
      <w:r w:rsidRPr="00520460">
        <w:rPr>
          <w:sz w:val="28"/>
          <w:szCs w:val="28"/>
        </w:rPr>
        <w:t>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сопровождение инвалидов, имеющих стойкие нарушения функции зрения </w:t>
      </w:r>
      <w:r w:rsidRPr="00520460">
        <w:rPr>
          <w:sz w:val="28"/>
          <w:szCs w:val="28"/>
        </w:rPr>
        <w:br/>
        <w:t>и самостоятельного передвижения, по Организации;</w:t>
      </w:r>
    </w:p>
    <w:p w:rsidR="00481BB1" w:rsidRPr="00520460" w:rsidRDefault="00481BB1" w:rsidP="00933545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допуск собаки-проводника при наличии документа, подтверждающего </w:t>
      </w:r>
      <w:r w:rsidRPr="00520460">
        <w:rPr>
          <w:sz w:val="28"/>
          <w:szCs w:val="28"/>
        </w:rPr>
        <w:br/>
        <w:t xml:space="preserve">ее специальное обучение, выданного по форме и в порядке, установленными федеральным органом исполнительной власти, осуществляющим функции </w:t>
      </w:r>
      <w:r w:rsidRPr="00520460">
        <w:rPr>
          <w:sz w:val="28"/>
          <w:szCs w:val="28"/>
        </w:rPr>
        <w:br/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520460">
        <w:rPr>
          <w:sz w:val="28"/>
          <w:szCs w:val="28"/>
        </w:rPr>
        <w:t xml:space="preserve">Показатели доступности и качества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в том числе количество взаимодействий заявителя </w:t>
      </w:r>
      <w:r w:rsidRPr="00520460">
        <w:rPr>
          <w:sz w:val="28"/>
          <w:szCs w:val="28"/>
        </w:rPr>
        <w:br/>
        <w:t xml:space="preserve">со специалистами Организации при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и их продолжительность, возможность получения информации о ходе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в том числе с использованием информационно-коммуникационных технологий, возможность либо невозможность получения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в многофункциональном центре предоставления государственных и муниципальных услуг (в том </w:t>
      </w:r>
      <w:r w:rsidRPr="00520460">
        <w:rPr>
          <w:sz w:val="28"/>
          <w:szCs w:val="28"/>
        </w:rPr>
        <w:lastRenderedPageBreak/>
        <w:t xml:space="preserve">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</w:t>
      </w:r>
      <w:r w:rsidRPr="00520460">
        <w:rPr>
          <w:sz w:val="28"/>
          <w:szCs w:val="28"/>
        </w:rPr>
        <w:br/>
        <w:t>в многофункциональных центрах предоставления государственных и муниципальных услуг, предусмотренного статьей 15.1 Федерального закона № 210-ФЗ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20460">
        <w:rPr>
          <w:sz w:val="28"/>
          <w:szCs w:val="28"/>
        </w:rPr>
        <w:t xml:space="preserve">43. Показатели доступности и качества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: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456"/>
      </w:tblGrid>
      <w:tr w:rsidR="00481BB1" w:rsidRPr="00520460" w:rsidTr="00F22FFE">
        <w:trPr>
          <w:jc w:val="center"/>
        </w:trPr>
        <w:tc>
          <w:tcPr>
            <w:tcW w:w="5070" w:type="dxa"/>
          </w:tcPr>
          <w:p w:rsidR="00481BB1" w:rsidRPr="00520460" w:rsidRDefault="00481BB1" w:rsidP="00F22FFE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82" w:type="dxa"/>
          </w:tcPr>
          <w:p w:rsidR="00481BB1" w:rsidRPr="00520460" w:rsidRDefault="00481BB1" w:rsidP="00F22FFE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481BB1" w:rsidRPr="00520460" w:rsidTr="00F22FFE">
        <w:trPr>
          <w:jc w:val="center"/>
        </w:trPr>
        <w:tc>
          <w:tcPr>
            <w:tcW w:w="9752" w:type="dxa"/>
            <w:gridSpan w:val="2"/>
          </w:tcPr>
          <w:p w:rsidR="00481BB1" w:rsidRPr="00520460" w:rsidRDefault="00481BB1" w:rsidP="00F22FFE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>Доступность</w:t>
            </w:r>
          </w:p>
        </w:tc>
      </w:tr>
      <w:tr w:rsidR="00481BB1" w:rsidRPr="00520460" w:rsidTr="00F22FFE">
        <w:trPr>
          <w:jc w:val="center"/>
        </w:trPr>
        <w:tc>
          <w:tcPr>
            <w:tcW w:w="5070" w:type="dxa"/>
          </w:tcPr>
          <w:p w:rsidR="00481BB1" w:rsidRPr="00520460" w:rsidRDefault="00481BB1" w:rsidP="00F22FFE">
            <w:pPr>
              <w:pStyle w:val="af5"/>
              <w:spacing w:after="0"/>
              <w:ind w:firstLine="720"/>
              <w:jc w:val="both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 xml:space="preserve">Наличие возможности получения информации о порядке и условиях предоставления </w:t>
            </w:r>
            <w:r w:rsidR="00933545" w:rsidRPr="00520460">
              <w:rPr>
                <w:sz w:val="28"/>
                <w:szCs w:val="28"/>
              </w:rPr>
              <w:t>муниципальной услуги</w:t>
            </w:r>
            <w:r w:rsidRPr="00520460">
              <w:rPr>
                <w:sz w:val="28"/>
                <w:szCs w:val="28"/>
              </w:rPr>
              <w:t xml:space="preserve">: </w:t>
            </w:r>
          </w:p>
          <w:p w:rsidR="00481BB1" w:rsidRPr="00520460" w:rsidRDefault="00481BB1" w:rsidP="00F22FFE">
            <w:pPr>
              <w:pStyle w:val="af5"/>
              <w:spacing w:after="0"/>
              <w:ind w:firstLine="720"/>
              <w:jc w:val="both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 xml:space="preserve">– на информационных стендах; </w:t>
            </w:r>
          </w:p>
          <w:p w:rsidR="00481BB1" w:rsidRPr="00520460" w:rsidRDefault="00481BB1" w:rsidP="00F22FFE">
            <w:pPr>
              <w:pStyle w:val="af5"/>
              <w:spacing w:after="0"/>
              <w:ind w:firstLine="720"/>
              <w:jc w:val="both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>– на официальном сайте Организации;</w:t>
            </w:r>
          </w:p>
          <w:p w:rsidR="00481BB1" w:rsidRPr="00520460" w:rsidRDefault="00481BB1" w:rsidP="00F22FFE">
            <w:pPr>
              <w:pStyle w:val="af5"/>
              <w:spacing w:after="0"/>
              <w:ind w:firstLine="720"/>
              <w:jc w:val="both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>– на Едином портале либо Региональном портале;</w:t>
            </w:r>
          </w:p>
          <w:p w:rsidR="00481BB1" w:rsidRPr="00520460" w:rsidRDefault="00481BB1" w:rsidP="00F22FFE">
            <w:pPr>
              <w:pStyle w:val="af5"/>
              <w:spacing w:after="0"/>
              <w:ind w:firstLine="720"/>
              <w:jc w:val="both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>– в информационной системе</w:t>
            </w:r>
          </w:p>
        </w:tc>
        <w:tc>
          <w:tcPr>
            <w:tcW w:w="4682" w:type="dxa"/>
          </w:tcPr>
          <w:p w:rsidR="00481BB1" w:rsidRPr="00520460" w:rsidRDefault="00481BB1" w:rsidP="00F22FF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>да/нет</w:t>
            </w:r>
          </w:p>
        </w:tc>
      </w:tr>
      <w:tr w:rsidR="00481BB1" w:rsidRPr="00520460" w:rsidTr="00F22FFE">
        <w:trPr>
          <w:jc w:val="center"/>
        </w:trPr>
        <w:tc>
          <w:tcPr>
            <w:tcW w:w="5070" w:type="dxa"/>
          </w:tcPr>
          <w:p w:rsidR="00481BB1" w:rsidRPr="00520460" w:rsidRDefault="00481BB1" w:rsidP="00F22FFE">
            <w:pPr>
              <w:pStyle w:val="af5"/>
              <w:spacing w:after="0"/>
              <w:ind w:firstLine="720"/>
              <w:jc w:val="both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 xml:space="preserve">Продолжительность взаимодействия заявителя </w:t>
            </w:r>
            <w:r w:rsidRPr="00520460">
              <w:rPr>
                <w:sz w:val="28"/>
                <w:szCs w:val="28"/>
              </w:rPr>
              <w:br/>
              <w:t xml:space="preserve">со специалистами Организации при предоставлении </w:t>
            </w:r>
            <w:r w:rsidR="00933545" w:rsidRPr="005204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4682" w:type="dxa"/>
          </w:tcPr>
          <w:p w:rsidR="00481BB1" w:rsidRPr="00520460" w:rsidRDefault="00481BB1" w:rsidP="00F22FF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 xml:space="preserve">не более 30 минут (с учетом максимального срока ожидания </w:t>
            </w:r>
            <w:r w:rsidRPr="00520460">
              <w:rPr>
                <w:sz w:val="28"/>
                <w:szCs w:val="28"/>
              </w:rPr>
              <w:br/>
              <w:t xml:space="preserve">в очереди при подаче заявления </w:t>
            </w:r>
            <w:r w:rsidRPr="00520460">
              <w:rPr>
                <w:sz w:val="28"/>
                <w:szCs w:val="28"/>
              </w:rPr>
              <w:br/>
              <w:t xml:space="preserve">о предоставлении </w:t>
            </w:r>
            <w:r w:rsidR="00933545" w:rsidRPr="00520460">
              <w:rPr>
                <w:sz w:val="28"/>
                <w:szCs w:val="28"/>
              </w:rPr>
              <w:t>муниципальной услуги</w:t>
            </w:r>
            <w:r w:rsidRPr="00520460">
              <w:rPr>
                <w:sz w:val="28"/>
                <w:szCs w:val="28"/>
              </w:rPr>
              <w:t>)</w:t>
            </w:r>
          </w:p>
        </w:tc>
      </w:tr>
      <w:tr w:rsidR="00481BB1" w:rsidRPr="00520460" w:rsidTr="00F22FFE">
        <w:trPr>
          <w:jc w:val="center"/>
        </w:trPr>
        <w:tc>
          <w:tcPr>
            <w:tcW w:w="9752" w:type="dxa"/>
            <w:gridSpan w:val="2"/>
          </w:tcPr>
          <w:p w:rsidR="00481BB1" w:rsidRPr="00520460" w:rsidRDefault="00481BB1" w:rsidP="00F22FFE">
            <w:pPr>
              <w:pStyle w:val="ab"/>
              <w:ind w:firstLine="720"/>
              <w:jc w:val="center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>Качество</w:t>
            </w:r>
          </w:p>
        </w:tc>
      </w:tr>
      <w:tr w:rsidR="00481BB1" w:rsidRPr="00520460" w:rsidTr="00F22FFE">
        <w:trPr>
          <w:jc w:val="center"/>
        </w:trPr>
        <w:tc>
          <w:tcPr>
            <w:tcW w:w="5070" w:type="dxa"/>
          </w:tcPr>
          <w:p w:rsidR="00481BB1" w:rsidRPr="00520460" w:rsidRDefault="00481BB1" w:rsidP="00F22FF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 xml:space="preserve">Наличие оборудованных мест ожидания и написания заявления </w:t>
            </w:r>
            <w:r w:rsidRPr="00520460">
              <w:rPr>
                <w:sz w:val="28"/>
                <w:szCs w:val="28"/>
              </w:rPr>
              <w:br/>
              <w:t xml:space="preserve">о предоставлении </w:t>
            </w:r>
            <w:r w:rsidR="00933545" w:rsidRPr="00520460">
              <w:rPr>
                <w:sz w:val="28"/>
                <w:szCs w:val="28"/>
              </w:rPr>
              <w:t>муниципальной услуги</w:t>
            </w:r>
            <w:r w:rsidRPr="00520460">
              <w:rPr>
                <w:sz w:val="28"/>
                <w:szCs w:val="28"/>
              </w:rPr>
              <w:t xml:space="preserve">, в том числе для </w:t>
            </w:r>
            <w:r w:rsidRPr="00520460">
              <w:rPr>
                <w:rStyle w:val="ng-scope"/>
                <w:sz w:val="28"/>
                <w:szCs w:val="28"/>
              </w:rPr>
              <w:t xml:space="preserve">инвалидов </w:t>
            </w:r>
            <w:r w:rsidRPr="00520460">
              <w:rPr>
                <w:rStyle w:val="ng-scope"/>
                <w:sz w:val="28"/>
                <w:szCs w:val="28"/>
              </w:rPr>
              <w:br/>
              <w:t>и других маломобильных групп населения</w:t>
            </w:r>
          </w:p>
        </w:tc>
        <w:tc>
          <w:tcPr>
            <w:tcW w:w="4682" w:type="dxa"/>
          </w:tcPr>
          <w:p w:rsidR="00481BB1" w:rsidRPr="00520460" w:rsidRDefault="00481BB1" w:rsidP="00F22FFE">
            <w:pPr>
              <w:tabs>
                <w:tab w:val="left" w:pos="1455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>да/нет</w:t>
            </w:r>
          </w:p>
        </w:tc>
      </w:tr>
      <w:tr w:rsidR="00481BB1" w:rsidRPr="00520460" w:rsidTr="00F22FFE">
        <w:trPr>
          <w:jc w:val="center"/>
        </w:trPr>
        <w:tc>
          <w:tcPr>
            <w:tcW w:w="5070" w:type="dxa"/>
          </w:tcPr>
          <w:p w:rsidR="00481BB1" w:rsidRPr="00520460" w:rsidRDefault="00481BB1" w:rsidP="00F22FF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>Удельный вес количества обоснованных жалоб к числу заявителей, которым предоставлена государственная услуга в календарном году</w:t>
            </w:r>
          </w:p>
        </w:tc>
        <w:tc>
          <w:tcPr>
            <w:tcW w:w="4682" w:type="dxa"/>
          </w:tcPr>
          <w:p w:rsidR="00481BB1" w:rsidRPr="00520460" w:rsidRDefault="00481BB1" w:rsidP="00F22FFE">
            <w:pPr>
              <w:tabs>
                <w:tab w:val="left" w:pos="1455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20460">
              <w:rPr>
                <w:sz w:val="28"/>
                <w:szCs w:val="28"/>
              </w:rPr>
              <w:t>не более 0,1 % в календарном году</w:t>
            </w:r>
          </w:p>
        </w:tc>
      </w:tr>
    </w:tbl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44. Предоставление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в краевом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 xml:space="preserve">45. Возможность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путем подачи комплексного запроса отсутствует.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Иные требования, в том числе учитывающие особенности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предоставления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 xml:space="preserve"> по экстерриториальному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принципу (в случае если государственная услуга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предоставляется по экстерриториальному принципу)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и особенности предоставления </w:t>
      </w:r>
      <w:r w:rsidR="00933545" w:rsidRPr="00520460">
        <w:rPr>
          <w:bCs/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в электронной форме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rStyle w:val="ng-scope"/>
          <w:sz w:val="28"/>
          <w:szCs w:val="28"/>
        </w:rPr>
      </w:pPr>
      <w:r w:rsidRPr="00520460">
        <w:rPr>
          <w:sz w:val="28"/>
          <w:szCs w:val="28"/>
        </w:rPr>
        <w:t xml:space="preserve">46. Для получения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заявителям предоставляется возможность подачи документов в виде электронного документа (пакета электронных документов)</w:t>
      </w:r>
      <w:r w:rsidRPr="00520460">
        <w:rPr>
          <w:rStyle w:val="ng-scope"/>
          <w:sz w:val="28"/>
          <w:szCs w:val="28"/>
        </w:rPr>
        <w:t xml:space="preserve"> </w:t>
      </w:r>
      <w:r w:rsidRPr="00520460">
        <w:rPr>
          <w:sz w:val="28"/>
          <w:szCs w:val="28"/>
        </w:rPr>
        <w:t xml:space="preserve">с использованием </w:t>
      </w:r>
      <w:r w:rsidRPr="00520460">
        <w:rPr>
          <w:rStyle w:val="ng-scope"/>
          <w:sz w:val="28"/>
          <w:szCs w:val="28"/>
        </w:rPr>
        <w:t>информационной системы, Единого портала или Регионального портала.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47. Особенности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в электронном виде: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поданные в электронной форме заявление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и документы должны быть заверены электронной подписью в соответствии с п</w:t>
      </w:r>
      <w:hyperlink r:id="rId53" w:history="1">
        <w:r w:rsidRPr="00520460">
          <w:rPr>
            <w:sz w:val="28"/>
            <w:szCs w:val="28"/>
          </w:rPr>
          <w:t>остановлением</w:t>
        </w:r>
      </w:hyperlink>
      <w:r w:rsidRPr="00520460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Pr="00520460">
        <w:rPr>
          <w:sz w:val="28"/>
          <w:szCs w:val="28"/>
        </w:rPr>
        <w:br/>
        <w:t>и муниципальных услуг»;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заявителям обеспечивается возможность получения информации </w:t>
      </w:r>
      <w:r w:rsidRPr="00520460">
        <w:rPr>
          <w:sz w:val="28"/>
          <w:szCs w:val="28"/>
        </w:rPr>
        <w:br/>
        <w:t>о предоставляемой государственной услуге на официальном сайте Организации;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при направлении электронного документа (пакета электронных документов)</w:t>
      </w:r>
      <w:r w:rsidRPr="00520460">
        <w:rPr>
          <w:rStyle w:val="ng-scope"/>
          <w:sz w:val="28"/>
          <w:szCs w:val="28"/>
        </w:rPr>
        <w:t xml:space="preserve"> </w:t>
      </w:r>
      <w:r w:rsidRPr="00520460">
        <w:rPr>
          <w:sz w:val="28"/>
          <w:szCs w:val="28"/>
        </w:rPr>
        <w:t xml:space="preserve">с использованием </w:t>
      </w:r>
      <w:r w:rsidRPr="00520460">
        <w:rPr>
          <w:rStyle w:val="ng-scope"/>
          <w:sz w:val="28"/>
          <w:szCs w:val="28"/>
        </w:rPr>
        <w:t xml:space="preserve">информационной системы, Единого портала </w:t>
      </w:r>
      <w:r w:rsidRPr="00520460">
        <w:rPr>
          <w:rStyle w:val="ng-scope"/>
          <w:sz w:val="28"/>
          <w:szCs w:val="28"/>
        </w:rPr>
        <w:br/>
        <w:t xml:space="preserve">или Регионального портала </w:t>
      </w:r>
      <w:r w:rsidRPr="00520460">
        <w:rPr>
          <w:sz w:val="28"/>
          <w:szCs w:val="28"/>
        </w:rPr>
        <w:t>обеспечивается возможность направления заявителю сообщения в электронном виде, подтверждающего их прием и регистрацию.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48. Государственная услуга по экстерриториальному принципу </w:t>
      </w:r>
      <w:r w:rsidRPr="00520460">
        <w:rPr>
          <w:sz w:val="28"/>
          <w:szCs w:val="28"/>
        </w:rPr>
        <w:br/>
        <w:t>не предоставляется.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r w:rsidRPr="00520460">
        <w:rPr>
          <w:sz w:val="28"/>
          <w:szCs w:val="28"/>
        </w:rPr>
        <w:br/>
        <w:t xml:space="preserve">в том числе особенности выполнения административных процедур </w:t>
      </w:r>
      <w:r w:rsidRPr="00520460">
        <w:rPr>
          <w:sz w:val="28"/>
          <w:szCs w:val="28"/>
        </w:rPr>
        <w:br/>
        <w:t xml:space="preserve">в электронной форме 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Исчерпывающий перечень административных процедур </w:t>
      </w:r>
    </w:p>
    <w:p w:rsidR="00481BB1" w:rsidRPr="00520460" w:rsidRDefault="00481BB1" w:rsidP="00481BB1">
      <w:pPr>
        <w:ind w:firstLine="720"/>
        <w:jc w:val="center"/>
        <w:rPr>
          <w:b/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49. Предоставление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 xml:space="preserve"> включает в себя следующие административные процедуры: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1) информирование заявителей;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 xml:space="preserve">2) регистрация документов на получение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3) запрос документов в рамках межведомственного взаимодействия </w:t>
      </w:r>
      <w:r w:rsidRPr="00520460">
        <w:rPr>
          <w:sz w:val="28"/>
          <w:szCs w:val="28"/>
        </w:rPr>
        <w:br/>
        <w:t>(при необходимости);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4) рассмотрение документов и принятие решения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либо об отказе в ее предоставлении;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5) рассмотрение документов и принятие решения </w:t>
      </w:r>
      <w:r w:rsidRPr="00520460">
        <w:rPr>
          <w:bCs/>
          <w:sz w:val="28"/>
          <w:szCs w:val="28"/>
        </w:rPr>
        <w:t xml:space="preserve">о </w:t>
      </w:r>
      <w:r w:rsidRPr="00520460">
        <w:rPr>
          <w:sz w:val="28"/>
          <w:szCs w:val="28"/>
        </w:rPr>
        <w:t xml:space="preserve">прекращении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6) уведомление заявителя о принятых решениях;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7) исправление допущенных опечаток и ошибок. 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50. Исполнителями отдельных административных процедур являются уполномоченные специалисты Организаций.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  <w:r w:rsidRPr="00520460">
        <w:rPr>
          <w:sz w:val="28"/>
          <w:szCs w:val="28"/>
        </w:rPr>
        <w:t xml:space="preserve"> 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Последовательность выполнения административных процедур </w:t>
      </w:r>
      <w:r w:rsidRPr="00520460">
        <w:rPr>
          <w:sz w:val="28"/>
          <w:szCs w:val="28"/>
        </w:rPr>
        <w:br/>
        <w:t xml:space="preserve">при предоставлении </w:t>
      </w:r>
      <w:r w:rsidR="00933545" w:rsidRPr="00520460">
        <w:rPr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>Информирование заявителей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51. Основанием для начала административной процедуры является обращение заявителя в Организацию.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52. Основными требованиями при информировании заявителей являются: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адресность;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актуальность;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своевременность;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четкость в изложении материала;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полнота информирования;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наглядность форм подачи материала;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удобство и доступность.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53. При устном обращении заявителя специалист Организации квалифицированно в пределах своей компетенции дает ответ самостоятельно,</w:t>
      </w:r>
      <w:r w:rsidRPr="00520460">
        <w:rPr>
          <w:sz w:val="28"/>
          <w:szCs w:val="28"/>
        </w:rPr>
        <w:br/>
        <w:t>а если это необходимо – с привлечением других специалистов Организации.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54. Индивидуальное устное информирование осуществляется специалистами Организации при устном обращении заявителя </w:t>
      </w:r>
      <w:r w:rsidRPr="00520460">
        <w:rPr>
          <w:sz w:val="28"/>
          <w:szCs w:val="28"/>
        </w:rPr>
        <w:br/>
        <w:t>в Организацию лично либо по телефону.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Информация об обратившемся заявителе заносится в журнал личного приема.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55. Ответ на телефонный звонок должен начинаться с информации </w:t>
      </w:r>
      <w:r w:rsidRPr="00520460">
        <w:rPr>
          <w:sz w:val="28"/>
          <w:szCs w:val="28"/>
        </w:rPr>
        <w:br/>
        <w:t>о наименовании Организации, в которую позвонил заявитель, должности, фамилии, имени, отчестве (последнее – при наличии) специалиста Организации, принявшего телефонный звонок.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Во время разговора специалист Организации обязан произносить слова четко, не допускать параллельных разговоров с окружающими людьми, </w:t>
      </w:r>
      <w:r w:rsidRPr="00520460">
        <w:rPr>
          <w:sz w:val="28"/>
          <w:szCs w:val="28"/>
        </w:rPr>
        <w:br/>
        <w:t xml:space="preserve">не допускать прерывание разговора по причине поступления звонка </w:t>
      </w:r>
      <w:r w:rsidRPr="00520460">
        <w:rPr>
          <w:sz w:val="28"/>
          <w:szCs w:val="28"/>
        </w:rPr>
        <w:br/>
        <w:t>на другой телефонный аппарат.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>56. Срок выполнения административной процедуры по устному информированию заявителя составляет до 30 минут.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57. Индивидуальное письменное информирование осуществляется </w:t>
      </w:r>
      <w:r w:rsidRPr="00520460">
        <w:rPr>
          <w:sz w:val="28"/>
          <w:szCs w:val="28"/>
        </w:rPr>
        <w:br/>
        <w:t>при обращении заявителя в Организацию: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нарочным способом;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посредством направления почтой, в том числе электронной;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направлением посредством факсимильной связи.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Ответы на письменные обращения заявителей даются специалистами Организации в течение 30 дней со дня регистрации письменного обращения </w:t>
      </w:r>
      <w:r w:rsidRPr="00520460">
        <w:rPr>
          <w:sz w:val="28"/>
          <w:szCs w:val="28"/>
        </w:rPr>
        <w:br/>
        <w:t>в порядке, установленном действующим законодательством Российской Федерации.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58. Результатом выполнения административной процедуры является разъяснение порядка получения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59. Способом фиксации результата выполнения административной процедуры является внесение информации об обратившемся заявителе </w:t>
      </w:r>
      <w:r w:rsidRPr="00520460">
        <w:rPr>
          <w:sz w:val="28"/>
          <w:szCs w:val="28"/>
        </w:rPr>
        <w:br/>
        <w:t>в журнал личного приема либо в журнал регистрации обращений.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20460">
        <w:rPr>
          <w:sz w:val="28"/>
          <w:szCs w:val="28"/>
        </w:rPr>
        <w:t xml:space="preserve">Регистрация документов на получение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60. Основанием для начала административной процедуры является поступление в Организацию документов, указанных в пункте 18 Административного регламента.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61. Регистрация документов, указанных в пункте </w:t>
      </w:r>
      <w:hyperlink r:id="rId54" w:history="1">
        <w:r w:rsidRPr="00520460">
          <w:rPr>
            <w:sz w:val="28"/>
            <w:szCs w:val="28"/>
          </w:rPr>
          <w:t>18</w:t>
        </w:r>
      </w:hyperlink>
      <w:r w:rsidRPr="00520460">
        <w:rPr>
          <w:sz w:val="28"/>
          <w:szCs w:val="28"/>
        </w:rPr>
        <w:t xml:space="preserve"> Административного регламента, осуществляется в журналах регистрации заявлений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в день их поступления уполномоченным специалистом, ответственным за регистрацию документов в Организации.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62. В случае поступления документов, указанных в 1</w:t>
      </w:r>
      <w:hyperlink r:id="rId55" w:history="1">
        <w:r w:rsidRPr="00520460">
          <w:rPr>
            <w:sz w:val="28"/>
            <w:szCs w:val="28"/>
          </w:rPr>
          <w:t>8</w:t>
        </w:r>
      </w:hyperlink>
      <w:r w:rsidRPr="00520460">
        <w:rPr>
          <w:sz w:val="28"/>
          <w:szCs w:val="28"/>
        </w:rPr>
        <w:t xml:space="preserve"> Административного регламента, в Организацию в электронной форме в нерабочее время, а также </w:t>
      </w:r>
      <w:r w:rsidRPr="00520460">
        <w:rPr>
          <w:sz w:val="28"/>
          <w:szCs w:val="28"/>
        </w:rPr>
        <w:br/>
        <w:t>в выходные и нерабочие праздничные дни днем их поступления в Организацию считается первый рабочий день, следующий за днем поступления электронного документа (пакета электронных документов).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63. При поступлении в электронной форме документов, указанных в </w:t>
      </w:r>
      <w:hyperlink r:id="rId56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 xml:space="preserve">8 Административного регламента, подписанных простой электронной подписью либо усиленной квалифицированной электронной подписью, уполномоченный специалист, ответственный за регистрацию документов в Организации, в срок </w:t>
      </w:r>
      <w:r w:rsidRPr="00520460">
        <w:rPr>
          <w:sz w:val="28"/>
          <w:szCs w:val="28"/>
        </w:rPr>
        <w:br/>
        <w:t xml:space="preserve">не позднее 3 дней со дня регистрации документов, указанных в </w:t>
      </w:r>
      <w:hyperlink r:id="rId57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 xml:space="preserve">8 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58" w:history="1">
        <w:r w:rsidRPr="00520460">
          <w:rPr>
            <w:sz w:val="28"/>
            <w:szCs w:val="28"/>
          </w:rPr>
          <w:t>статье 9</w:t>
        </w:r>
      </w:hyperlink>
      <w:r w:rsidRPr="00520460">
        <w:rPr>
          <w:sz w:val="28"/>
          <w:szCs w:val="28"/>
        </w:rPr>
        <w:t xml:space="preserve"> или </w:t>
      </w:r>
      <w:hyperlink r:id="rId59" w:history="1">
        <w:r w:rsidRPr="00520460">
          <w:rPr>
            <w:sz w:val="28"/>
            <w:szCs w:val="28"/>
          </w:rPr>
          <w:t>статье 11</w:t>
        </w:r>
      </w:hyperlink>
      <w:r w:rsidRPr="00520460">
        <w:rPr>
          <w:sz w:val="28"/>
          <w:szCs w:val="28"/>
        </w:rPr>
        <w:t xml:space="preserve"> Федерального закона № 63-ФЗ.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 xml:space="preserve"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ответственный </w:t>
      </w:r>
      <w:r w:rsidRPr="00520460">
        <w:rPr>
          <w:sz w:val="28"/>
          <w:szCs w:val="28"/>
        </w:rPr>
        <w:br/>
        <w:t xml:space="preserve">за регистрацию документов в Организации, в срок не позднее 3 дней со дня завершения проведения такой проверки принимает решение об отказе в приеме </w:t>
      </w:r>
      <w:r w:rsidRPr="00520460">
        <w:rPr>
          <w:sz w:val="28"/>
          <w:szCs w:val="28"/>
        </w:rPr>
        <w:br/>
        <w:t xml:space="preserve">к рассмотрению документов, указанных в </w:t>
      </w:r>
      <w:hyperlink r:id="rId60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 xml:space="preserve">8 Административного регламента, и направляет заявителю уведомление об этом в электронной форме </w:t>
      </w:r>
      <w:r w:rsidRPr="00520460">
        <w:rPr>
          <w:sz w:val="28"/>
          <w:szCs w:val="28"/>
        </w:rPr>
        <w:br/>
        <w:t xml:space="preserve">с указанием пунктов </w:t>
      </w:r>
      <w:hyperlink r:id="rId61" w:history="1">
        <w:r w:rsidRPr="00520460">
          <w:rPr>
            <w:sz w:val="28"/>
            <w:szCs w:val="28"/>
          </w:rPr>
          <w:t>статьи 9</w:t>
        </w:r>
      </w:hyperlink>
      <w:r w:rsidRPr="00520460">
        <w:rPr>
          <w:sz w:val="28"/>
          <w:szCs w:val="28"/>
        </w:rPr>
        <w:t xml:space="preserve"> или </w:t>
      </w:r>
      <w:hyperlink r:id="rId62" w:history="1">
        <w:r w:rsidRPr="00520460">
          <w:rPr>
            <w:sz w:val="28"/>
            <w:szCs w:val="28"/>
          </w:rPr>
          <w:t>статьи 11</w:t>
        </w:r>
      </w:hyperlink>
      <w:r w:rsidRPr="00520460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Уведомление подписывается усиленной квалифицированной электронной подписью Организации и направляется по адресу электронной почты заявителя.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После получения уведомления заявитель вправе повторно обратиться </w:t>
      </w:r>
      <w:r w:rsidRPr="00520460">
        <w:rPr>
          <w:sz w:val="28"/>
          <w:szCs w:val="28"/>
        </w:rPr>
        <w:br/>
        <w:t xml:space="preserve">с документами, указанными в </w:t>
      </w:r>
      <w:hyperlink r:id="rId63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 xml:space="preserve">8  Административного регламента, устранив нарушения, которые послужили основанием для отказа в приеме </w:t>
      </w:r>
      <w:r w:rsidRPr="00520460">
        <w:rPr>
          <w:sz w:val="28"/>
          <w:szCs w:val="28"/>
        </w:rPr>
        <w:br/>
        <w:t>к рассмотрению первичного пакета документов.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64. Результатом выполнения административной процедуры является регистрация документов, указанных в </w:t>
      </w:r>
      <w:hyperlink r:id="rId64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>8 Административного регламента.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65. Способом фиксации результата выполнения административной процедуры является внесение данных в журнал регистрации заявлений </w:t>
      </w:r>
      <w:r w:rsidRPr="00520460">
        <w:rPr>
          <w:sz w:val="28"/>
          <w:szCs w:val="28"/>
        </w:rPr>
        <w:br/>
        <w:t xml:space="preserve">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Запрос документов в рамках межведомственного взаимодействия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66. Основанием для начала административной процедуры является регистрация документов, указанных в </w:t>
      </w:r>
      <w:hyperlink r:id="rId65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>8 Административного регламента,</w:t>
      </w:r>
      <w:r w:rsidRPr="00520460">
        <w:rPr>
          <w:sz w:val="28"/>
          <w:szCs w:val="28"/>
        </w:rPr>
        <w:br/>
        <w:t>в Организации.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67. Межведомственный запрос направляется уполномоченным специалистом, ответственным за межведомственное взаимодействие </w:t>
      </w:r>
      <w:r w:rsidRPr="00520460">
        <w:rPr>
          <w:sz w:val="28"/>
          <w:szCs w:val="28"/>
        </w:rPr>
        <w:br/>
        <w:t>в Организации.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68. В случае если документы, указанные в </w:t>
      </w:r>
      <w:hyperlink r:id="rId66" w:history="1">
        <w:r w:rsidRPr="00520460">
          <w:rPr>
            <w:sz w:val="28"/>
            <w:szCs w:val="28"/>
          </w:rPr>
          <w:t>подпунктах 4</w:t>
        </w:r>
      </w:hyperlink>
      <w:r w:rsidRPr="00520460">
        <w:rPr>
          <w:sz w:val="28"/>
          <w:szCs w:val="28"/>
        </w:rPr>
        <w:t xml:space="preserve">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</w:t>
      </w:r>
      <w:hyperlink r:id="rId67" w:history="1">
        <w:r w:rsidRPr="00520460">
          <w:rPr>
            <w:sz w:val="28"/>
            <w:szCs w:val="28"/>
          </w:rPr>
          <w:t>8</w:t>
        </w:r>
      </w:hyperlink>
      <w:r w:rsidRPr="00520460">
        <w:rPr>
          <w:sz w:val="28"/>
          <w:szCs w:val="28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</w:t>
      </w:r>
      <w:r w:rsidRPr="00520460">
        <w:rPr>
          <w:sz w:val="28"/>
          <w:szCs w:val="28"/>
        </w:rPr>
        <w:lastRenderedPageBreak/>
        <w:t xml:space="preserve">указанных в настоящем пункте, запрашивает сведения о государственной регистрации рождения ребенка, сведения о государственной регистрации заключения брака, содержащиеся </w:t>
      </w:r>
      <w:r w:rsidRPr="00520460">
        <w:rPr>
          <w:sz w:val="28"/>
          <w:szCs w:val="28"/>
        </w:rPr>
        <w:br/>
        <w:t xml:space="preserve">в Едином государственном реестре записей актов гражданского состояния, </w:t>
      </w:r>
      <w:r w:rsidRPr="00520460">
        <w:rPr>
          <w:sz w:val="28"/>
          <w:szCs w:val="28"/>
        </w:rPr>
        <w:br/>
        <w:t xml:space="preserve">в порядке межведомственного информационного взаимодействия в соответствии с Федеральным </w:t>
      </w:r>
      <w:hyperlink r:id="rId68" w:history="1">
        <w:r w:rsidRPr="00520460">
          <w:rPr>
            <w:sz w:val="28"/>
            <w:szCs w:val="28"/>
          </w:rPr>
          <w:t>законом</w:t>
        </w:r>
      </w:hyperlink>
      <w:r w:rsidRPr="00520460">
        <w:rPr>
          <w:sz w:val="28"/>
          <w:szCs w:val="28"/>
        </w:rPr>
        <w:t xml:space="preserve"> № 210-ФЗ.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В случае если документы, указанные в </w:t>
      </w:r>
      <w:hyperlink r:id="rId69" w:history="1">
        <w:r w:rsidRPr="00520460">
          <w:rPr>
            <w:sz w:val="28"/>
            <w:szCs w:val="28"/>
          </w:rPr>
          <w:t>подпунктах 5</w:t>
        </w:r>
      </w:hyperlink>
      <w:r w:rsidRPr="00520460">
        <w:rPr>
          <w:sz w:val="28"/>
          <w:szCs w:val="28"/>
        </w:rPr>
        <w:t xml:space="preserve">, </w:t>
      </w:r>
      <w:hyperlink r:id="rId70" w:history="1">
        <w:r w:rsidRPr="00520460">
          <w:rPr>
            <w:sz w:val="28"/>
            <w:szCs w:val="28"/>
          </w:rPr>
          <w:t>8</w:t>
        </w:r>
      </w:hyperlink>
      <w:r w:rsidRPr="00520460">
        <w:rPr>
          <w:sz w:val="28"/>
          <w:szCs w:val="28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71" w:history="1">
        <w:r w:rsidRPr="00520460">
          <w:rPr>
            <w:sz w:val="28"/>
            <w:szCs w:val="28"/>
          </w:rPr>
          <w:t>законом</w:t>
        </w:r>
      </w:hyperlink>
      <w:r w:rsidRPr="00520460">
        <w:rPr>
          <w:sz w:val="28"/>
          <w:szCs w:val="28"/>
        </w:rPr>
        <w:t xml:space="preserve"> </w:t>
      </w:r>
      <w:r w:rsidRPr="00520460">
        <w:rPr>
          <w:sz w:val="28"/>
          <w:szCs w:val="28"/>
        </w:rPr>
        <w:br/>
        <w:t>№ 210-ФЗ.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В случае если документ, указанный в </w:t>
      </w:r>
      <w:hyperlink r:id="rId72" w:history="1">
        <w:r w:rsidRPr="00520460">
          <w:rPr>
            <w:sz w:val="28"/>
            <w:szCs w:val="28"/>
          </w:rPr>
          <w:t>подпункте 7 пункта 1</w:t>
        </w:r>
      </w:hyperlink>
      <w:r w:rsidRPr="00520460">
        <w:rPr>
          <w:sz w:val="28"/>
          <w:szCs w:val="28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520460">
        <w:rPr>
          <w:sz w:val="28"/>
          <w:szCs w:val="28"/>
        </w:rPr>
        <w:br/>
        <w:t xml:space="preserve">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следует, что в отношении обучающегося открыт индивидуальный лицевой счет, Организация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73" w:history="1">
        <w:r w:rsidRPr="00520460">
          <w:rPr>
            <w:sz w:val="28"/>
            <w:szCs w:val="28"/>
          </w:rPr>
          <w:t>законом</w:t>
        </w:r>
      </w:hyperlink>
      <w:r w:rsidRPr="00520460">
        <w:rPr>
          <w:sz w:val="28"/>
          <w:szCs w:val="28"/>
        </w:rPr>
        <w:t xml:space="preserve"> </w:t>
      </w:r>
      <w:r w:rsidRPr="00520460">
        <w:rPr>
          <w:sz w:val="28"/>
          <w:szCs w:val="28"/>
        </w:rPr>
        <w:br/>
        <w:t>№ 210-ФЗ.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69. Результатом выполнения административной процедуры является подготовка запросов в рамках межведомственного взаимодействия.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70. Способом фиксации результата выполнения административной процедуры является представление: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копии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копии акта органа опеки и попечительства о назначении опекуном </w:t>
      </w:r>
      <w:r w:rsidRPr="00520460">
        <w:rPr>
          <w:sz w:val="28"/>
          <w:szCs w:val="28"/>
        </w:rPr>
        <w:br/>
        <w:t>или попечителем либо договора об осуществлении опеки или попечительства (договора о приемной семье);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</w:t>
      </w:r>
      <w:r w:rsidRPr="00520460">
        <w:rPr>
          <w:sz w:val="28"/>
          <w:szCs w:val="28"/>
        </w:rPr>
        <w:br/>
        <w:t>о страховом номере индивидуального лицевого счета ребенка;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копии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>копии решения органа опеки и попечительства об объявлении несовершеннолетнего полностью дееспособным.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481BB1">
      <w:pPr>
        <w:ind w:firstLine="709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Рассмотрение документов и принятие решения </w:t>
      </w:r>
    </w:p>
    <w:p w:rsidR="00481BB1" w:rsidRPr="00520460" w:rsidRDefault="00481BB1" w:rsidP="00481BB1">
      <w:pPr>
        <w:ind w:firstLine="709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о предоставлении государственной </w:t>
      </w:r>
    </w:p>
    <w:p w:rsidR="00481BB1" w:rsidRPr="00520460" w:rsidRDefault="00481BB1" w:rsidP="00481BB1">
      <w:pPr>
        <w:ind w:firstLine="709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>услуги либо об отказе в ее предоставлении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71. Основанием для начала административной процедуры является регистрация документов, указанных в </w:t>
      </w:r>
      <w:hyperlink r:id="rId74" w:history="1">
        <w:r w:rsidRPr="00520460">
          <w:rPr>
            <w:sz w:val="28"/>
            <w:szCs w:val="28"/>
          </w:rPr>
          <w:t>18</w:t>
        </w:r>
      </w:hyperlink>
      <w:r w:rsidRPr="00520460">
        <w:rPr>
          <w:sz w:val="28"/>
          <w:szCs w:val="28"/>
        </w:rPr>
        <w:t xml:space="preserve"> Административного регламента, поступление ответа на межведомственный запрос.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72. Рассмотрение документов, указанных в </w:t>
      </w:r>
      <w:hyperlink r:id="rId75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 xml:space="preserve">8 Административного регламента, осуществляется уполномоченным специалистом, ответственным </w:t>
      </w:r>
      <w:r w:rsidRPr="00520460">
        <w:rPr>
          <w:sz w:val="28"/>
          <w:szCs w:val="28"/>
        </w:rPr>
        <w:br/>
        <w:t>за рассмотрение документов в Организации: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1) в течение 45 рабочих дней со дня регистрации заявления </w:t>
      </w:r>
      <w:r w:rsidRPr="00520460">
        <w:rPr>
          <w:sz w:val="28"/>
          <w:szCs w:val="28"/>
        </w:rPr>
        <w:br/>
        <w:t xml:space="preserve">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в Организации, в случаях проведения вступительных (приемных) испытаний при зачислении </w:t>
      </w:r>
      <w:r w:rsidRPr="00520460">
        <w:rPr>
          <w:rStyle w:val="ng-scope"/>
          <w:sz w:val="28"/>
          <w:szCs w:val="28"/>
        </w:rPr>
        <w:t xml:space="preserve">на </w:t>
      </w:r>
      <w:r w:rsidRPr="00520460">
        <w:rPr>
          <w:sz w:val="28"/>
          <w:szCs w:val="28"/>
        </w:rPr>
        <w:t xml:space="preserve">обучение </w:t>
      </w:r>
      <w:r w:rsidRPr="00520460">
        <w:rPr>
          <w:sz w:val="28"/>
          <w:szCs w:val="28"/>
        </w:rPr>
        <w:br/>
        <w:t>по дополнительной образовательной программе;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2) в течение 7 рабочих дней со дня регистрации заявления </w:t>
      </w:r>
      <w:r w:rsidRPr="00520460">
        <w:rPr>
          <w:sz w:val="28"/>
          <w:szCs w:val="28"/>
        </w:rPr>
        <w:br/>
        <w:t xml:space="preserve">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в Организации в случае, </w:t>
      </w:r>
      <w:r w:rsidRPr="00520460">
        <w:rPr>
          <w:sz w:val="28"/>
          <w:szCs w:val="28"/>
        </w:rPr>
        <w:br/>
        <w:t xml:space="preserve">если вступительные (приемные) испытания при зачислении </w:t>
      </w:r>
      <w:r w:rsidRPr="00520460">
        <w:rPr>
          <w:rStyle w:val="ng-scope"/>
          <w:sz w:val="28"/>
          <w:szCs w:val="28"/>
        </w:rPr>
        <w:t xml:space="preserve">на </w:t>
      </w:r>
      <w:r w:rsidRPr="00520460">
        <w:rPr>
          <w:sz w:val="28"/>
          <w:szCs w:val="28"/>
        </w:rPr>
        <w:t xml:space="preserve">обучение </w:t>
      </w:r>
      <w:r w:rsidRPr="00520460">
        <w:rPr>
          <w:sz w:val="28"/>
          <w:szCs w:val="28"/>
        </w:rPr>
        <w:br/>
        <w:t>по дополнительной образовательной программе не проводятся.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73. По результатам рассмотрения документов, указанных в </w:t>
      </w:r>
      <w:hyperlink r:id="rId76" w:history="1">
        <w:r w:rsidRPr="00520460">
          <w:rPr>
            <w:sz w:val="28"/>
            <w:szCs w:val="28"/>
          </w:rPr>
          <w:t>пункте 1</w:t>
        </w:r>
      </w:hyperlink>
      <w:r w:rsidRPr="00520460">
        <w:rPr>
          <w:sz w:val="28"/>
          <w:szCs w:val="28"/>
        </w:rPr>
        <w:t>8 Административного регламента, а также по итогам проведения вступительных (приемных) испытаний  (при их проведении при зачислении) уполномоченный специалист, ответственный за рассмотрение документов в Организации, обеспечивает подготовку проекта решения</w:t>
      </w:r>
      <w:r w:rsidRPr="00520460">
        <w:rPr>
          <w:rStyle w:val="ng-scope"/>
          <w:sz w:val="28"/>
          <w:szCs w:val="28"/>
        </w:rPr>
        <w:t xml:space="preserve"> Организации</w:t>
      </w:r>
      <w:r w:rsidRPr="00520460">
        <w:rPr>
          <w:sz w:val="28"/>
          <w:szCs w:val="28"/>
        </w:rPr>
        <w:t>: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 </w:t>
      </w:r>
      <w:r w:rsidRPr="00520460">
        <w:rPr>
          <w:rStyle w:val="ng-scope"/>
          <w:sz w:val="28"/>
          <w:szCs w:val="28"/>
        </w:rPr>
        <w:t xml:space="preserve">1) о зачислении на </w:t>
      </w:r>
      <w:r w:rsidRPr="00520460">
        <w:rPr>
          <w:sz w:val="28"/>
          <w:szCs w:val="28"/>
        </w:rPr>
        <w:t>обучение по дополнительной образовательной программе и заключении договора об образовании;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2) </w:t>
      </w:r>
      <w:r w:rsidRPr="00520460">
        <w:rPr>
          <w:rStyle w:val="ng-scope"/>
          <w:sz w:val="28"/>
          <w:szCs w:val="28"/>
        </w:rPr>
        <w:t xml:space="preserve">об отказе в зачислении на </w:t>
      </w:r>
      <w:r w:rsidRPr="00520460">
        <w:rPr>
          <w:sz w:val="28"/>
          <w:szCs w:val="28"/>
        </w:rPr>
        <w:t>обучение по дополнительной образовательной программе.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74. Проект решения, указанный в пункте 73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75. Результатом выполнения административной процедуры является принятие решения Организации: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rStyle w:val="ng-scope"/>
          <w:sz w:val="28"/>
          <w:szCs w:val="28"/>
        </w:rPr>
        <w:t xml:space="preserve">1) о зачислении на </w:t>
      </w:r>
      <w:r w:rsidRPr="00520460">
        <w:rPr>
          <w:sz w:val="28"/>
          <w:szCs w:val="28"/>
        </w:rPr>
        <w:t>обучение по дополнительной образовательной программе и заключении договора об образовании;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2) </w:t>
      </w:r>
      <w:r w:rsidRPr="00520460">
        <w:rPr>
          <w:rStyle w:val="ng-scope"/>
          <w:sz w:val="28"/>
          <w:szCs w:val="28"/>
        </w:rPr>
        <w:t xml:space="preserve">об отказе в зачислении на </w:t>
      </w:r>
      <w:r w:rsidRPr="00520460">
        <w:rPr>
          <w:sz w:val="28"/>
          <w:szCs w:val="28"/>
        </w:rPr>
        <w:t>обучение по дополнительной образовательной программе.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76. Способом фиксации результата выполнения административной процедуры является распорядительный акт Организации, указанный в пункте 75 Административного регламента.</w:t>
      </w:r>
    </w:p>
    <w:p w:rsidR="00481BB1" w:rsidRPr="00520460" w:rsidRDefault="00481BB1" w:rsidP="00FC5970">
      <w:pPr>
        <w:ind w:firstLine="709"/>
        <w:jc w:val="both"/>
        <w:rPr>
          <w:b/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Рассмотрение документов и принятие решения 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bCs/>
          <w:sz w:val="28"/>
          <w:szCs w:val="28"/>
        </w:rPr>
        <w:t xml:space="preserve">о </w:t>
      </w:r>
      <w:r w:rsidRPr="00520460">
        <w:rPr>
          <w:sz w:val="28"/>
          <w:szCs w:val="28"/>
        </w:rPr>
        <w:t xml:space="preserve">прекращении предоставления </w:t>
      </w:r>
      <w:r w:rsidR="00933545" w:rsidRPr="00520460">
        <w:rPr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ind w:firstLine="720"/>
        <w:jc w:val="center"/>
        <w:rPr>
          <w:b/>
          <w:sz w:val="28"/>
          <w:szCs w:val="28"/>
        </w:rPr>
      </w:pP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77. Основанием для начала административной процедуры является регистрация поступивших в Организацию документов, подтверждающих наличие оснований прекращения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указанных </w:t>
      </w:r>
      <w:r w:rsidRPr="00520460">
        <w:rPr>
          <w:sz w:val="28"/>
          <w:szCs w:val="28"/>
        </w:rPr>
        <w:br/>
        <w:t>в пункте 27 Административного регламента.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78. Рассмотрение документов, указанных в пункте 77 Административного регламента, осуществляется уполномоченным специалистом, ответственным </w:t>
      </w:r>
      <w:r w:rsidRPr="00520460">
        <w:rPr>
          <w:sz w:val="28"/>
          <w:szCs w:val="28"/>
        </w:rPr>
        <w:br/>
        <w:t>за рассмотрение документов в Организации, в течение 5 рабочих дней.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79. По результатам рассмотрения документов, указанных в пункте 77 Административного регламента уполномоченный специалист, ответственный </w:t>
      </w:r>
      <w:r w:rsidRPr="00520460">
        <w:rPr>
          <w:sz w:val="28"/>
          <w:szCs w:val="28"/>
        </w:rPr>
        <w:br/>
        <w:t>за рассмотрение документов в Организации, обеспечивает подготовку проекта решения</w:t>
      </w:r>
      <w:r w:rsidRPr="00520460">
        <w:rPr>
          <w:rStyle w:val="ng-scope"/>
          <w:sz w:val="28"/>
          <w:szCs w:val="28"/>
        </w:rPr>
        <w:t xml:space="preserve"> Организации о прекращении предоставления </w:t>
      </w:r>
      <w:r w:rsidR="00933545" w:rsidRPr="00520460">
        <w:rPr>
          <w:rStyle w:val="ng-scope"/>
          <w:sz w:val="28"/>
          <w:szCs w:val="28"/>
        </w:rPr>
        <w:t>муниципальной услуги</w:t>
      </w:r>
      <w:r w:rsidRPr="00520460">
        <w:rPr>
          <w:rStyle w:val="ng-scope"/>
          <w:sz w:val="28"/>
          <w:szCs w:val="28"/>
        </w:rPr>
        <w:t>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80. Проект решения, указанный в пункте 79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81. Результатом выполнения административной процедуры является принятие решения Организации </w:t>
      </w:r>
      <w:r w:rsidRPr="00520460">
        <w:rPr>
          <w:rStyle w:val="ng-scope"/>
          <w:sz w:val="28"/>
          <w:szCs w:val="28"/>
        </w:rPr>
        <w:t xml:space="preserve">о прекращении предоставления </w:t>
      </w:r>
      <w:r w:rsidR="00933545" w:rsidRPr="00520460">
        <w:rPr>
          <w:rStyle w:val="ng-scope"/>
          <w:sz w:val="28"/>
          <w:szCs w:val="28"/>
        </w:rPr>
        <w:t>муниципальной услуги</w:t>
      </w:r>
      <w:r w:rsidRPr="00520460">
        <w:rPr>
          <w:rStyle w:val="ng-scope"/>
          <w:sz w:val="28"/>
          <w:szCs w:val="28"/>
        </w:rPr>
        <w:t>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82. Способом фиксации результата выполнения административной процедуры является распорядительный акт Организации, указанный в пункте 80 Административного регламента.</w:t>
      </w:r>
    </w:p>
    <w:p w:rsidR="00481BB1" w:rsidRPr="00520460" w:rsidRDefault="00481BB1" w:rsidP="00481BB1">
      <w:pPr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Уведомление заявителя о принятых решениях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83. Основанием для начала административной процедуры является принятие руководителем Организации или иным уполномоченным им лицом решения </w:t>
      </w:r>
      <w:r w:rsidRPr="00520460">
        <w:rPr>
          <w:rStyle w:val="ng-scope"/>
          <w:sz w:val="28"/>
          <w:szCs w:val="28"/>
        </w:rPr>
        <w:t xml:space="preserve">о зачислении на </w:t>
      </w:r>
      <w:r w:rsidRPr="00520460">
        <w:rPr>
          <w:sz w:val="28"/>
          <w:szCs w:val="28"/>
        </w:rPr>
        <w:t xml:space="preserve">обучение по дополнительной образовательной программе и заключении договора об образовании либо </w:t>
      </w:r>
      <w:r w:rsidRPr="00520460">
        <w:rPr>
          <w:rStyle w:val="ng-scope"/>
          <w:sz w:val="28"/>
          <w:szCs w:val="28"/>
        </w:rPr>
        <w:t xml:space="preserve">об отказе в зачислении </w:t>
      </w:r>
      <w:r w:rsidRPr="00520460">
        <w:rPr>
          <w:rStyle w:val="ng-scope"/>
          <w:sz w:val="28"/>
          <w:szCs w:val="28"/>
        </w:rPr>
        <w:br/>
        <w:t xml:space="preserve">на </w:t>
      </w:r>
      <w:r w:rsidRPr="00520460">
        <w:rPr>
          <w:sz w:val="28"/>
          <w:szCs w:val="28"/>
        </w:rPr>
        <w:t xml:space="preserve">обучение по дополнительной образовательной программе, о прекращении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84. Уведомление о принятом решении</w:t>
      </w:r>
      <w:r w:rsidRPr="00520460">
        <w:rPr>
          <w:rStyle w:val="ng-scope"/>
          <w:sz w:val="28"/>
          <w:szCs w:val="28"/>
        </w:rPr>
        <w:t xml:space="preserve"> о зачислении на </w:t>
      </w:r>
      <w:r w:rsidRPr="00520460">
        <w:rPr>
          <w:sz w:val="28"/>
          <w:szCs w:val="28"/>
        </w:rPr>
        <w:t xml:space="preserve">обучение </w:t>
      </w:r>
      <w:r w:rsidRPr="00520460">
        <w:rPr>
          <w:sz w:val="28"/>
          <w:szCs w:val="28"/>
        </w:rPr>
        <w:br/>
        <w:t xml:space="preserve">по дополнительной образовательной программе и заключении договора </w:t>
      </w:r>
      <w:r w:rsidRPr="00520460">
        <w:rPr>
          <w:sz w:val="28"/>
          <w:szCs w:val="28"/>
        </w:rPr>
        <w:br/>
        <w:t xml:space="preserve">об образовании либо </w:t>
      </w:r>
      <w:r w:rsidRPr="00520460">
        <w:rPr>
          <w:rStyle w:val="ng-scope"/>
          <w:sz w:val="28"/>
          <w:szCs w:val="28"/>
        </w:rPr>
        <w:t xml:space="preserve">об отказе в зачислении на </w:t>
      </w:r>
      <w:r w:rsidRPr="00520460">
        <w:rPr>
          <w:sz w:val="28"/>
          <w:szCs w:val="28"/>
        </w:rPr>
        <w:t xml:space="preserve">обучение по дополнительной образовательной программе, о прекращении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направляется Организацией заявителю в течение 3 рабочих дней со дня принятия соответствующего решения способом (</w:t>
      </w:r>
      <w:proofErr w:type="spellStart"/>
      <w:r w:rsidRPr="00520460">
        <w:rPr>
          <w:sz w:val="28"/>
          <w:szCs w:val="28"/>
        </w:rPr>
        <w:t>ами</w:t>
      </w:r>
      <w:proofErr w:type="spellEnd"/>
      <w:r w:rsidRPr="00520460">
        <w:rPr>
          <w:sz w:val="28"/>
          <w:szCs w:val="28"/>
        </w:rPr>
        <w:t xml:space="preserve">), указанным (и) в заявлении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>85. В уведомлении об отказе в</w:t>
      </w:r>
      <w:r w:rsidRPr="00520460">
        <w:rPr>
          <w:rStyle w:val="ng-scope"/>
          <w:sz w:val="28"/>
          <w:szCs w:val="28"/>
        </w:rPr>
        <w:t xml:space="preserve"> зачислении на </w:t>
      </w:r>
      <w:r w:rsidRPr="00520460">
        <w:rPr>
          <w:sz w:val="28"/>
          <w:szCs w:val="28"/>
        </w:rPr>
        <w:t xml:space="preserve">обучение по дополнительной образовательной программе указываются основания, в соответствии с которыми было принято такое решение, разъясняется право повторного обращения </w:t>
      </w:r>
      <w:r w:rsidRPr="00520460">
        <w:rPr>
          <w:sz w:val="28"/>
          <w:szCs w:val="28"/>
        </w:rPr>
        <w:br/>
        <w:t xml:space="preserve">с документами после устранения обстоятельств, послуживших основанием </w:t>
      </w:r>
      <w:r w:rsidRPr="00520460">
        <w:rPr>
          <w:sz w:val="28"/>
          <w:szCs w:val="28"/>
        </w:rPr>
        <w:br/>
        <w:t>для отказа в</w:t>
      </w:r>
      <w:r w:rsidRPr="00520460">
        <w:rPr>
          <w:rStyle w:val="ng-scope"/>
          <w:sz w:val="28"/>
          <w:szCs w:val="28"/>
        </w:rPr>
        <w:t xml:space="preserve"> зачислении на </w:t>
      </w:r>
      <w:r w:rsidRPr="00520460">
        <w:rPr>
          <w:sz w:val="28"/>
          <w:szCs w:val="28"/>
        </w:rPr>
        <w:t xml:space="preserve">обучение по дополнительной образовательной программе, и порядок обжалования решения об отказе в </w:t>
      </w:r>
      <w:r w:rsidRPr="00520460">
        <w:rPr>
          <w:rStyle w:val="ng-scope"/>
          <w:sz w:val="28"/>
          <w:szCs w:val="28"/>
        </w:rPr>
        <w:t xml:space="preserve">зачислении на </w:t>
      </w:r>
      <w:r w:rsidRPr="00520460">
        <w:rPr>
          <w:sz w:val="28"/>
          <w:szCs w:val="28"/>
        </w:rPr>
        <w:t>обучение по дополнительной образовательной программе.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86. Результатом выполнения административной процедуры является направление заявителю одного из следующих уведомлений: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1) </w:t>
      </w:r>
      <w:r w:rsidRPr="00520460">
        <w:rPr>
          <w:rStyle w:val="ng-scope"/>
          <w:sz w:val="28"/>
          <w:szCs w:val="28"/>
        </w:rPr>
        <w:t xml:space="preserve">о зачислении на </w:t>
      </w:r>
      <w:r w:rsidRPr="00520460">
        <w:rPr>
          <w:sz w:val="28"/>
          <w:szCs w:val="28"/>
        </w:rPr>
        <w:t>обучение по дополнительной образовательной программе и заключении договора об образовании;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2) об отказе в</w:t>
      </w:r>
      <w:r w:rsidRPr="00520460">
        <w:rPr>
          <w:rStyle w:val="ng-scope"/>
          <w:sz w:val="28"/>
          <w:szCs w:val="28"/>
        </w:rPr>
        <w:t xml:space="preserve"> зачислении на </w:t>
      </w:r>
      <w:r w:rsidRPr="00520460">
        <w:rPr>
          <w:sz w:val="28"/>
          <w:szCs w:val="28"/>
        </w:rPr>
        <w:t>обучение по дополнительной образовательной программе;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3)  о прекращении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87. 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1) </w:t>
      </w:r>
      <w:r w:rsidRPr="00520460">
        <w:rPr>
          <w:rStyle w:val="ng-scope"/>
          <w:sz w:val="28"/>
          <w:szCs w:val="28"/>
        </w:rPr>
        <w:t xml:space="preserve">о зачислении на </w:t>
      </w:r>
      <w:r w:rsidRPr="00520460">
        <w:rPr>
          <w:sz w:val="28"/>
          <w:szCs w:val="28"/>
        </w:rPr>
        <w:t>обучение по дополнительной образовательной программе и заключении договора об образовании;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2) об отказе в</w:t>
      </w:r>
      <w:r w:rsidRPr="00520460">
        <w:rPr>
          <w:rStyle w:val="ng-scope"/>
          <w:sz w:val="28"/>
          <w:szCs w:val="28"/>
        </w:rPr>
        <w:t xml:space="preserve"> зачислении на </w:t>
      </w:r>
      <w:r w:rsidRPr="00520460">
        <w:rPr>
          <w:sz w:val="28"/>
          <w:szCs w:val="28"/>
        </w:rPr>
        <w:t>обучение по дополнительной образовательной программе;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3) о прекращении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Исправление допущенных опечаток и ошибок в выданных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в результате предоставления государственных услуг документах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88. Основанием для начала административной процедуры является поступление в Организацию заявления от заявителя об исправлении допущенных опечаток и ошибок в выданных Организацией (далее – выданные документы), являющихся результатом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89. Заявление об исправлении допущенных опечаток и ошибок в выданном документе (далее – заявление об исправлении ошибок) и ранее выданный документ подаются в Организацию.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Заявление об исправлении ошибок представляется заявителем лично </w:t>
      </w:r>
      <w:r w:rsidRPr="00520460">
        <w:rPr>
          <w:sz w:val="28"/>
          <w:szCs w:val="28"/>
        </w:rPr>
        <w:br/>
        <w:t>в Организацию в письменном виде.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Заявление об исправлении ошибок регистрируется специалистом, ответственным за делопроизводство в Организации, в день его поступления </w:t>
      </w:r>
      <w:r w:rsidRPr="00520460">
        <w:rPr>
          <w:sz w:val="28"/>
          <w:szCs w:val="28"/>
        </w:rPr>
        <w:br/>
        <w:t xml:space="preserve">в Организацию. Заявление об исправлении ошибок, поступившее от заявителя </w:t>
      </w:r>
      <w:r w:rsidRPr="00520460">
        <w:rPr>
          <w:sz w:val="28"/>
          <w:szCs w:val="28"/>
        </w:rPr>
        <w:br/>
        <w:t>в нерабочее время, регистрируется в первый рабочий день, следующий за днем его поступления.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90. Заявление об исправлении ошибок и ранее выданный документ в день регистрации в Организации передаются специалистом, ответственным </w:t>
      </w:r>
      <w:r w:rsidRPr="00520460">
        <w:rPr>
          <w:sz w:val="28"/>
          <w:szCs w:val="28"/>
        </w:rPr>
        <w:br/>
      </w:r>
      <w:r w:rsidRPr="00520460">
        <w:rPr>
          <w:sz w:val="28"/>
          <w:szCs w:val="28"/>
        </w:rPr>
        <w:lastRenderedPageBreak/>
        <w:t xml:space="preserve">за делопроизводство в Организации, руководителю Организации (заместителю руководителя Организации, к компетенции которого отнесены вопросы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).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91. Руководитель Организации (заместитель руководителя Организации, </w:t>
      </w:r>
      <w:r w:rsidRPr="00520460">
        <w:rPr>
          <w:sz w:val="28"/>
          <w:szCs w:val="28"/>
        </w:rPr>
        <w:br/>
        <w:t xml:space="preserve">к компетенции которого отнесены вопросы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) в течение 2 рабочих дней со дня регистрации заявления об исправлении ошибок в Организации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Организации (далее – исполнитель) и дает ему письменно соответствующее поручение.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Решение об отказе в исправлении опечаток и ошибок в выданном документе принимается в случае, если установлен факт отсутствия опечаток </w:t>
      </w:r>
      <w:r w:rsidRPr="00520460">
        <w:rPr>
          <w:sz w:val="28"/>
          <w:szCs w:val="28"/>
        </w:rPr>
        <w:br/>
        <w:t>и ошибок в выданном документе.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Par10"/>
      <w:bookmarkEnd w:id="13"/>
      <w:r w:rsidRPr="00520460">
        <w:rPr>
          <w:sz w:val="28"/>
          <w:szCs w:val="28"/>
        </w:rPr>
        <w:t xml:space="preserve">92. В случае принятия решения об исправлении опечаток и ошибок </w:t>
      </w:r>
      <w:r w:rsidRPr="00520460">
        <w:rPr>
          <w:sz w:val="28"/>
          <w:szCs w:val="28"/>
        </w:rPr>
        <w:br/>
        <w:t xml:space="preserve">в выданном документе исполнитель в течение 5 рабочих дней со дня регистрации в Организации заявления об исправлении ошибок готовит новый документ взамен выданного документа, содержащего опечатки и ошибки (далее – новый документ), и передает новый документ специалисту, ответственному </w:t>
      </w:r>
      <w:r w:rsidRPr="00520460">
        <w:rPr>
          <w:sz w:val="28"/>
          <w:szCs w:val="28"/>
        </w:rPr>
        <w:br/>
        <w:t>за делопроизводство в Организации.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93. В случае принятия решения об отказе в исправлении опечаток и ошибок исполнитель в течение 5 рабочих дней со дня регистрации в Организации заявления об исправлении ошибок готовит проект уведомления об отсутствии опечаток и ошибок в выданном документе (далее – уведомление об отсутствии ошибок) и передает его руководителю Организации (заместителю руководителя Организации, к компетенции которого отнесены вопросы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).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К проекту уведомления об отсутствии ошибок прилагается ранее выданный документ.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94. Проект уведомления об отсутствии ошибок подписывается руководителем Организации (заместителем руководителя Организации, </w:t>
      </w:r>
      <w:r w:rsidRPr="00520460">
        <w:rPr>
          <w:sz w:val="28"/>
          <w:szCs w:val="28"/>
        </w:rPr>
        <w:br/>
        <w:t xml:space="preserve">к компетенции которого отнесены вопросы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) в течение 1 рабочего дня со дня его поступления на подписание </w:t>
      </w:r>
      <w:r w:rsidRPr="00520460">
        <w:rPr>
          <w:sz w:val="28"/>
          <w:szCs w:val="28"/>
        </w:rPr>
        <w:br/>
        <w:t xml:space="preserve">и передается им специалисту, ответственному за делопроизводство </w:t>
      </w:r>
      <w:r w:rsidRPr="00520460">
        <w:rPr>
          <w:sz w:val="28"/>
          <w:szCs w:val="28"/>
        </w:rPr>
        <w:br/>
        <w:t>в Организации.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95. Специалист, ответственный за делопроизводство в Организации, </w:t>
      </w:r>
      <w:r w:rsidRPr="00520460">
        <w:rPr>
          <w:sz w:val="28"/>
          <w:szCs w:val="28"/>
        </w:rPr>
        <w:br/>
        <w:t xml:space="preserve">в течение 1 рабочего дня со дня подписания руководителем Организации (заместителем руководителя Организации, к компетенции которого отнесены вопросы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) уведомления об отсутствии ошибок или получения нового документа регистрирует уведомление </w:t>
      </w:r>
      <w:r w:rsidRPr="00520460">
        <w:rPr>
          <w:sz w:val="28"/>
          <w:szCs w:val="28"/>
        </w:rPr>
        <w:br/>
        <w:t>об отсутствии ошибок или новый документ.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 xml:space="preserve">96. Специалист, ответственный за делопроизводство в Организации, в день регистрации нового документа или уведомления об отсутствии ошибок извещает заявителя о готовности нового документа, являющегося результатом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или уведомления об отсутствии ошибок и возможности их получения при личном посещении Организации либо по почте либо с использованием Единого </w:t>
      </w:r>
      <w:proofErr w:type="gramStart"/>
      <w:r w:rsidRPr="00520460">
        <w:rPr>
          <w:sz w:val="28"/>
          <w:szCs w:val="28"/>
        </w:rPr>
        <w:t>портала</w:t>
      </w:r>
      <w:proofErr w:type="gramEnd"/>
      <w:r w:rsidRPr="00520460">
        <w:rPr>
          <w:sz w:val="28"/>
          <w:szCs w:val="28"/>
        </w:rPr>
        <w:t xml:space="preserve"> либо Регионального портала, а также информационной системы.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97. Не позднее дня, следующего за днем регистрации заявления </w:t>
      </w:r>
      <w:r w:rsidRPr="00520460">
        <w:rPr>
          <w:sz w:val="28"/>
          <w:szCs w:val="28"/>
        </w:rPr>
        <w:br/>
        <w:t xml:space="preserve">об исправлении ошибок, специалист, ответственный за делопроизводство </w:t>
      </w:r>
      <w:r w:rsidRPr="00520460">
        <w:rPr>
          <w:sz w:val="28"/>
          <w:szCs w:val="28"/>
        </w:rPr>
        <w:br/>
        <w:t xml:space="preserve">в Организации, выдает заявителю новый документ, являющийся результатом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или уведомление об отсутствии ошибок.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Уведомление об отсутствии ошибок выдается совместно с ранее выданным документом.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98. Результатом административной процедуры является выдача заявителю нового документа или уведомления об отсутствии ошибок.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99. 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являющегося результатом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>IV. Формы контроля за исполнением Административного регламента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100. Контроль соблюдения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Порядок осуществления текущего контроля 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за соблюдением и исполнением ответственными 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специалистами Организации положений Административного регламента и иных нормативных правовых актов, устанавливающих требования </w:t>
      </w:r>
      <w:r w:rsidRPr="00520460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460">
        <w:rPr>
          <w:sz w:val="28"/>
          <w:szCs w:val="28"/>
        </w:rPr>
        <w:t xml:space="preserve">к предоставлению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а также принятием ими решений</w:t>
      </w:r>
    </w:p>
    <w:p w:rsidR="00481BB1" w:rsidRPr="00520460" w:rsidRDefault="00481BB1" w:rsidP="00481BB1">
      <w:pPr>
        <w:ind w:firstLine="720"/>
        <w:jc w:val="center"/>
        <w:rPr>
          <w:b/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509270</wp:posOffset>
            </wp:positionH>
            <wp:positionV relativeFrom="page">
              <wp:posOffset>5993765</wp:posOffset>
            </wp:positionV>
            <wp:extent cx="6350" cy="635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460">
        <w:rPr>
          <w:sz w:val="28"/>
          <w:szCs w:val="28"/>
        </w:rPr>
        <w:t xml:space="preserve">101. Текущий контроль за соблюдением и исполнением специалистом Организации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а также принятием ими решений осуществляется руководителем Организации.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33545" w:rsidRPr="00520460">
        <w:rPr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ind w:firstLine="720"/>
        <w:jc w:val="center"/>
        <w:rPr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 xml:space="preserve">102. Контроль за полнотой и качеством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 при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103. Основанием для проведения мероприятий по контролю является сводный план (далее – сводный план проверок).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104. Сводный план проверок содержит перечень проверяемых Организаций, основания для проведения проверок, цель и форму проверок, а также указание </w:t>
      </w:r>
      <w:r w:rsidRPr="00520460">
        <w:rPr>
          <w:sz w:val="28"/>
          <w:szCs w:val="28"/>
        </w:rPr>
        <w:br/>
        <w:t>на ответственных лиц, осуществляющих проверки.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105. Внеплановые проверки за предоставлением Организацией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проводятся при выявлении обстоятельств, обосновывающих проведение внепланового мероприятия по контролю.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106. Контроль предоставления Организацией государственных услуг проводится в форме документарной проверки путем истребования документов, отчетов, информации, связанных с предоставлением Организацией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и (или) выездных проверок.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107. Контроль над полнотой и качеством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520460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460">
        <w:rPr>
          <w:sz w:val="28"/>
          <w:szCs w:val="28"/>
        </w:rPr>
        <w:t xml:space="preserve">ответов </w:t>
      </w:r>
      <w:r w:rsidRPr="00520460">
        <w:rPr>
          <w:sz w:val="28"/>
          <w:szCs w:val="28"/>
        </w:rPr>
        <w:br/>
        <w:t>на обращения заявителей, содержащие жалобы на решения, действия (бездействие) работников Организации.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Ответственность специалистов за решения и действия,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принимаемые в ходе предоставления </w:t>
      </w:r>
      <w:r w:rsidR="00933545" w:rsidRPr="00520460">
        <w:rPr>
          <w:bCs/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108. Специалисты Организации, виновные в нарушении права </w:t>
      </w:r>
      <w:r w:rsidRPr="00520460">
        <w:rPr>
          <w:sz w:val="28"/>
          <w:szCs w:val="28"/>
        </w:rPr>
        <w:br/>
        <w:t>на доступ к информации об Организации,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Контроль полноты и качества предоставления государственной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услуги со стороны граждан Российской Федерации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и их объединений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109. Контроль за предоставлением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в том числе </w:t>
      </w:r>
      <w:r w:rsidRPr="00520460">
        <w:rPr>
          <w:sz w:val="28"/>
          <w:szCs w:val="28"/>
        </w:rPr>
        <w:br/>
        <w:t xml:space="preserve">со стороны граждан, их объединений и организаций, осуществляется посредством открытости деятельности Организации при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и возможности досудебного рассмотрения обращений (жалоб) в процессе получения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.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V. Досудебное (внесудебное) обжалование заявителем решений </w:t>
      </w:r>
      <w:r w:rsidRPr="00520460">
        <w:rPr>
          <w:bCs/>
          <w:sz w:val="28"/>
          <w:szCs w:val="28"/>
        </w:rPr>
        <w:br/>
        <w:t xml:space="preserve">и действий (бездействия) Организации и ее специалистов при предоставлении </w:t>
      </w:r>
      <w:r w:rsidR="00933545" w:rsidRPr="00520460">
        <w:rPr>
          <w:bCs/>
          <w:sz w:val="28"/>
          <w:szCs w:val="28"/>
        </w:rPr>
        <w:t>муниципальной услуги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110. Заявитель имеет право подать жалобу на решения и (или) действия (бездействие) Организации и (или) их специалистов и руководителей, принятые </w:t>
      </w:r>
      <w:r w:rsidRPr="00520460">
        <w:rPr>
          <w:sz w:val="28"/>
          <w:szCs w:val="28"/>
        </w:rPr>
        <w:br/>
        <w:t xml:space="preserve">и осуществляемые в ходе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(далее – жалоба):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в Организацию (в случае подачи жалобы в отношении специалистов, оказывающих государственную услугу);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учредителю </w:t>
      </w:r>
      <w:proofErr w:type="gramStart"/>
      <w:r w:rsidRPr="00520460">
        <w:rPr>
          <w:sz w:val="28"/>
          <w:szCs w:val="28"/>
        </w:rPr>
        <w:t>Организации  (</w:t>
      </w:r>
      <w:proofErr w:type="gramEnd"/>
      <w:r w:rsidRPr="00520460">
        <w:rPr>
          <w:sz w:val="28"/>
          <w:szCs w:val="28"/>
        </w:rPr>
        <w:t>в случае подачи жалобы в отношении руководителя Организации).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111. Заявитель может обратиться с жалобой в том числе в следующих случаях: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1) нарушение срока регистрации заявления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2) нарушение срока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Красноярского края для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у заявителя;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5) отказ в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6) требование внесения заявителем при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платы, не предусмотренной нормативными правовыми актами Российской Федерации, Красноярского края;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7) отказ Организации в исправлении допущенных опечаток и ошибок </w:t>
      </w:r>
      <w:r w:rsidRPr="00520460">
        <w:rPr>
          <w:sz w:val="28"/>
          <w:szCs w:val="28"/>
        </w:rPr>
        <w:br/>
        <w:t xml:space="preserve">в выданных в результате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>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9) приостановление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</w:t>
      </w:r>
      <w:r w:rsidRPr="00520460">
        <w:rPr>
          <w:sz w:val="28"/>
          <w:szCs w:val="28"/>
        </w:rPr>
        <w:br/>
        <w:t xml:space="preserve">если основания приостановления не предусмотрены федеральными законами </w:t>
      </w:r>
      <w:r w:rsidRPr="00520460">
        <w:rPr>
          <w:sz w:val="28"/>
          <w:szCs w:val="28"/>
        </w:rPr>
        <w:br/>
        <w:t xml:space="preserve">и принятыми в соответствии с ними иными нормативными правовыми актами </w:t>
      </w:r>
      <w:r w:rsidRPr="00520460">
        <w:rPr>
          <w:sz w:val="28"/>
          <w:szCs w:val="28"/>
        </w:rPr>
        <w:lastRenderedPageBreak/>
        <w:t>Российской Федерации, законами и иными нормативными правовыми актами Красноярского края;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10) требование у заявителя при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документов или информации, отсутствие и (или) недостоверность которых </w:t>
      </w:r>
      <w:r w:rsidRPr="00520460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либо в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, за исключением случаев, предусмотренных </w:t>
      </w:r>
      <w:hyperlink r:id="rId80" w:history="1">
        <w:r w:rsidRPr="00520460">
          <w:rPr>
            <w:sz w:val="28"/>
            <w:szCs w:val="28"/>
          </w:rPr>
          <w:t>пунктом 4 части 1 статьи 7</w:t>
        </w:r>
      </w:hyperlink>
      <w:r w:rsidRPr="00520460">
        <w:rPr>
          <w:sz w:val="28"/>
          <w:szCs w:val="28"/>
        </w:rPr>
        <w:t xml:space="preserve"> Федерального закона № 210-ФЗ.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Предмет жалобы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112. Предметом жалобы являются действия (бездействие) Организации </w:t>
      </w:r>
      <w:r w:rsidRPr="00520460">
        <w:rPr>
          <w:bCs/>
          <w:sz w:val="28"/>
          <w:szCs w:val="28"/>
        </w:rPr>
        <w:br/>
        <w:t xml:space="preserve">и принятые (осуществляемые) ею решения в ходе предоставления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>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Органы государственной власти и уполномоченные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на рассмотрение жалобы должностные лица, которым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может быть направлена жалоба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113. Жалоба на действия (бездействие) сотрудников и принятые (осуществляемые) Организацией решения в ходе предоставления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 xml:space="preserve"> рассматриваются: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Организацией (в случае подачи жалобы в отношении специалистов Организации);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учредителем Организации (в случае подачи жалобы в отношении руководителей Организации).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Порядок подачи и рассмотрения жалобы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114. Жалоба должна содержать: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1) наименование Организации, предоставляющей государственную услугу, фамилия, имя, отчество </w:t>
      </w:r>
      <w:r w:rsidRPr="00520460">
        <w:rPr>
          <w:sz w:val="28"/>
          <w:szCs w:val="28"/>
        </w:rPr>
        <w:t xml:space="preserve">(последнее – при наличии) </w:t>
      </w:r>
      <w:r w:rsidRPr="00520460">
        <w:rPr>
          <w:bCs/>
          <w:sz w:val="28"/>
          <w:szCs w:val="28"/>
        </w:rPr>
        <w:t xml:space="preserve">специалиста, решения </w:t>
      </w:r>
      <w:r w:rsidRPr="00520460">
        <w:rPr>
          <w:bCs/>
          <w:sz w:val="28"/>
          <w:szCs w:val="28"/>
        </w:rPr>
        <w:br/>
        <w:t>и действия (бездействие) которого обжалуются;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2) фамилия, имя, отчество (последнее </w:t>
      </w:r>
      <w:r w:rsidRPr="00520460">
        <w:rPr>
          <w:sz w:val="28"/>
          <w:szCs w:val="28"/>
        </w:rPr>
        <w:t>–</w:t>
      </w:r>
      <w:r w:rsidRPr="00520460">
        <w:rPr>
          <w:bCs/>
          <w:sz w:val="28"/>
          <w:szCs w:val="28"/>
        </w:rPr>
        <w:t xml:space="preserve">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3) сведения об обжалуемых решениях и действиях (бездействии) Организации либо специалиста;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4) доводы, на основании которых заявитель не согласен с решением </w:t>
      </w:r>
      <w:r w:rsidRPr="00520460">
        <w:rPr>
          <w:bCs/>
          <w:sz w:val="28"/>
          <w:szCs w:val="28"/>
        </w:rPr>
        <w:br/>
        <w:t>и действиями (бездействием) Организации. Заявителем могут быть представлены документы (при наличии), подтверждающие доводы заявителя, либо их копии.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lastRenderedPageBreak/>
        <w:t>115. Жалоба подается в письменной форме, в том числе при личном приеме заявителя, или в форме электронного документа по адресу электронной почты или посредством официального сайта: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Организации (в случае подачи жалобы в отношении специалистов Организации);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учредителя Организации (в случае подачи жалобы в отношении руководителей Организации, оказывающих государственную услугу).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4" w:name="Par22"/>
      <w:bookmarkEnd w:id="14"/>
      <w:r w:rsidRPr="00520460">
        <w:rPr>
          <w:bCs/>
          <w:sz w:val="28"/>
          <w:szCs w:val="28"/>
        </w:rPr>
        <w:t>116.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</w:t>
      </w:r>
      <w:r w:rsidRPr="00520460">
        <w:rPr>
          <w:bCs/>
          <w:sz w:val="28"/>
          <w:szCs w:val="28"/>
        </w:rPr>
        <w:br/>
        <w:t>(для юридических лиц);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117. Прием жалоб в письменной форме осуществляется: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Организацией в месте предоставления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 xml:space="preserve"> (в месте, </w:t>
      </w:r>
      <w:r w:rsidRPr="00520460">
        <w:rPr>
          <w:bCs/>
          <w:sz w:val="28"/>
          <w:szCs w:val="28"/>
        </w:rPr>
        <w:br/>
        <w:t xml:space="preserve">где заявитель подавал заявление о предоставлении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>);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учредителем Организации (в случае подачи жалобы в отношении руководителя Организации).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118.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119. В форме электронного документа жалоба может быть подана заявителем по адресу электронной почты Организации, учредителя Организации или посредством официального сайта Организации, учредителя Организации.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120. При подаче жалобы в форме электронного документа документы, указанные в </w:t>
      </w:r>
      <w:hyperlink w:anchor="Par22" w:history="1">
        <w:r w:rsidRPr="00520460">
          <w:rPr>
            <w:bCs/>
            <w:sz w:val="28"/>
            <w:szCs w:val="28"/>
          </w:rPr>
          <w:t xml:space="preserve">пункте </w:t>
        </w:r>
      </w:hyperlink>
      <w:r w:rsidRPr="00520460">
        <w:rPr>
          <w:bCs/>
          <w:sz w:val="28"/>
          <w:szCs w:val="28"/>
        </w:rPr>
        <w:t xml:space="preserve">116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Сроки рассмотрения жалобы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lastRenderedPageBreak/>
        <w:t xml:space="preserve">121. Жалоба рассматривается в течение 15 рабочих дней со дня </w:t>
      </w:r>
      <w:r w:rsidRPr="00520460">
        <w:rPr>
          <w:bCs/>
          <w:sz w:val="28"/>
          <w:szCs w:val="28"/>
        </w:rPr>
        <w:br/>
        <w:t>ее регистрации, если более короткие сроки рассмотрения жалобы не установлены органом, уполномоченным на ее рассмотрение.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122. В случае обжалования отказа Организации в приеме документов </w:t>
      </w:r>
      <w:r w:rsidRPr="00520460">
        <w:rPr>
          <w:bCs/>
          <w:sz w:val="28"/>
          <w:szCs w:val="28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Перечень оснований для приостановления рассмотрения жалобы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в случае, если возможность приостановления предусмотрена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законодательством Российской Федерации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123. Основания для приостановления рассмотрения жалобы отсутствуют.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Результат рассмотрения жалобы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124. По результатам рассмотрения жалобы в соответствии с </w:t>
      </w:r>
      <w:hyperlink r:id="rId81" w:history="1">
        <w:r w:rsidRPr="00520460">
          <w:rPr>
            <w:bCs/>
            <w:sz w:val="28"/>
            <w:szCs w:val="28"/>
          </w:rPr>
          <w:t>частью 7 статьи 11.2</w:t>
        </w:r>
      </w:hyperlink>
      <w:r w:rsidRPr="00520460">
        <w:rPr>
          <w:bCs/>
          <w:sz w:val="28"/>
          <w:szCs w:val="28"/>
        </w:rPr>
        <w:t xml:space="preserve"> Федерального закона № 210-ФЗ Организацией, учредителем Организации принимается одно из следующих решений: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 xml:space="preserve"> документах;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2) в удовлетворении жалобы отказывается.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Указанное решение принимается в форме распорядительного акта Организации, учредителя Организации.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5" w:name="Par49"/>
      <w:bookmarkEnd w:id="15"/>
      <w:r w:rsidRPr="00520460">
        <w:rPr>
          <w:bCs/>
          <w:sz w:val="28"/>
          <w:szCs w:val="28"/>
        </w:rPr>
        <w:t xml:space="preserve">125. Организация, учредитель </w:t>
      </w:r>
      <w:proofErr w:type="gramStart"/>
      <w:r w:rsidRPr="00520460">
        <w:rPr>
          <w:bCs/>
          <w:sz w:val="28"/>
          <w:szCs w:val="28"/>
        </w:rPr>
        <w:t>Организации  отказывает</w:t>
      </w:r>
      <w:proofErr w:type="gramEnd"/>
      <w:r w:rsidRPr="00520460">
        <w:rPr>
          <w:bCs/>
          <w:sz w:val="28"/>
          <w:szCs w:val="28"/>
        </w:rPr>
        <w:t xml:space="preserve"> в удовлетворении жалобы в следующих случаях: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3) наличие решения по жалобе, принятого ранее в отношении того </w:t>
      </w:r>
      <w:r w:rsidRPr="00520460">
        <w:rPr>
          <w:bCs/>
          <w:sz w:val="28"/>
          <w:szCs w:val="28"/>
        </w:rPr>
        <w:br/>
        <w:t>же заявителя и по тому же предмету жалобы;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4) обжалование правомерных действий Организации.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126. Организация, учредитель Организации вправе оставить жалобу </w:t>
      </w:r>
      <w:r w:rsidRPr="00520460">
        <w:rPr>
          <w:bCs/>
          <w:sz w:val="28"/>
          <w:szCs w:val="28"/>
        </w:rPr>
        <w:br/>
        <w:t>без ответа в следующих случаях: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специалиста Организации, а также членов </w:t>
      </w:r>
      <w:r w:rsidRPr="00520460">
        <w:rPr>
          <w:bCs/>
          <w:sz w:val="28"/>
          <w:szCs w:val="28"/>
        </w:rPr>
        <w:br/>
        <w:t>его семьи;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2) отсутствие возможности прочитать какую-либо часть текста жалобы, фамилию, имя, отчество </w:t>
      </w:r>
      <w:r w:rsidRPr="00520460">
        <w:rPr>
          <w:sz w:val="28"/>
          <w:szCs w:val="28"/>
        </w:rPr>
        <w:t>(последнее – при наличии)</w:t>
      </w:r>
      <w:r w:rsidRPr="00520460">
        <w:rPr>
          <w:bCs/>
          <w:sz w:val="28"/>
          <w:szCs w:val="28"/>
        </w:rPr>
        <w:t xml:space="preserve"> и (или) почтовый адрес заявителя, указанные в жалобе.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6" w:name="Par57"/>
      <w:bookmarkEnd w:id="16"/>
      <w:r w:rsidRPr="00520460">
        <w:rPr>
          <w:bCs/>
          <w:sz w:val="28"/>
          <w:szCs w:val="28"/>
        </w:rPr>
        <w:lastRenderedPageBreak/>
        <w:t xml:space="preserve">127. Не позднее 1 дня, следующего за днем принятия решения, указанного </w:t>
      </w:r>
      <w:r w:rsidRPr="00520460">
        <w:rPr>
          <w:bCs/>
          <w:sz w:val="28"/>
          <w:szCs w:val="28"/>
        </w:rPr>
        <w:br/>
        <w:t xml:space="preserve">в </w:t>
      </w:r>
      <w:hyperlink w:anchor="Par49" w:history="1">
        <w:r w:rsidRPr="00520460">
          <w:rPr>
            <w:bCs/>
            <w:sz w:val="28"/>
            <w:szCs w:val="28"/>
          </w:rPr>
          <w:t>пункте</w:t>
        </w:r>
      </w:hyperlink>
      <w:r w:rsidRPr="00520460">
        <w:rPr>
          <w:bCs/>
          <w:sz w:val="28"/>
          <w:szCs w:val="28"/>
        </w:rPr>
        <w:t xml:space="preserve"> 124 Административного регламента, заявителю в письменной форме </w:t>
      </w:r>
      <w:r w:rsidRPr="00520460">
        <w:rPr>
          <w:bCs/>
          <w:sz w:val="28"/>
          <w:szCs w:val="28"/>
        </w:rPr>
        <w:br/>
        <w:t>и по желанию заявителя в электронной форме направляется мотивированный ответ о результатах рассмотрения жалобы.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7" w:name="Par58"/>
      <w:bookmarkEnd w:id="17"/>
      <w:r w:rsidRPr="00520460">
        <w:rPr>
          <w:bCs/>
          <w:sz w:val="28"/>
          <w:szCs w:val="28"/>
        </w:rPr>
        <w:t xml:space="preserve">128. В случае признания жалобы подлежащей удовлетворению в ответе заявителю, указанном в </w:t>
      </w:r>
      <w:hyperlink w:anchor="Par57" w:history="1">
        <w:r w:rsidRPr="00520460">
          <w:rPr>
            <w:bCs/>
            <w:sz w:val="28"/>
            <w:szCs w:val="28"/>
          </w:rPr>
          <w:t>пункте</w:t>
        </w:r>
      </w:hyperlink>
      <w:r w:rsidRPr="00520460">
        <w:rPr>
          <w:bCs/>
          <w:sz w:val="28"/>
          <w:szCs w:val="28"/>
        </w:rPr>
        <w:t xml:space="preserve"> 124 Административного регламента, дается информация о действиях Организации, их специалистов и руководителей в целях незамедлительного устранения выявленных нарушений при оказании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>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129. В случае признания жалобы не подлежащей удовлетворению в ответе заявителю, указанном в </w:t>
      </w:r>
      <w:hyperlink w:anchor="Par58" w:history="1">
        <w:r w:rsidRPr="00520460">
          <w:rPr>
            <w:bCs/>
            <w:sz w:val="28"/>
            <w:szCs w:val="28"/>
          </w:rPr>
          <w:t>пункте</w:t>
        </w:r>
      </w:hyperlink>
      <w:r w:rsidRPr="00520460">
        <w:rPr>
          <w:bCs/>
          <w:sz w:val="28"/>
          <w:szCs w:val="28"/>
        </w:rPr>
        <w:t xml:space="preserve"> 124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Порядок информирования заявителя о результатах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рассмотрения жалобы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130. Ответ по результатам рассмотрения жалобы направляется заявителю </w:t>
      </w:r>
      <w:r w:rsidRPr="00520460">
        <w:rPr>
          <w:bCs/>
          <w:sz w:val="28"/>
          <w:szCs w:val="28"/>
        </w:rPr>
        <w:br/>
        <w:t>не позднее дня, следующего за днем принятия решения, в письменной форме.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131. В ответе по результатам рассмотрения жалобы указываются: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1) наименование Организации, учредителя Организации, рассмотревшей жалобу, должность, фамилия, имя, отчество </w:t>
      </w:r>
      <w:r w:rsidRPr="00520460">
        <w:rPr>
          <w:sz w:val="28"/>
          <w:szCs w:val="28"/>
        </w:rPr>
        <w:t xml:space="preserve">(последнее – при наличии) </w:t>
      </w:r>
      <w:r w:rsidRPr="00520460">
        <w:rPr>
          <w:bCs/>
          <w:sz w:val="28"/>
          <w:szCs w:val="28"/>
        </w:rPr>
        <w:t>специалиста, принявшего решение по жалобе;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2) номер, дата, место принятия решения, включая сведения о специалисте Организации, решение или действия (бездействие) которого обжалуются;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3) фамилия, имя, отчество </w:t>
      </w:r>
      <w:r w:rsidRPr="00520460">
        <w:rPr>
          <w:sz w:val="28"/>
          <w:szCs w:val="28"/>
        </w:rPr>
        <w:t>(последнее – при наличии)</w:t>
      </w:r>
      <w:r w:rsidRPr="00520460">
        <w:rPr>
          <w:bCs/>
          <w:sz w:val="28"/>
          <w:szCs w:val="28"/>
        </w:rPr>
        <w:t xml:space="preserve"> заявителя;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4) основания для принятия решения по жалобе;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5) принятое по жалобе решение;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 xml:space="preserve">6) в случае если жалоба признана обоснованной, сроки устранения выявленных нарушений, в том числе срок предоставления результата </w:t>
      </w:r>
      <w:r w:rsidR="00933545" w:rsidRPr="00520460">
        <w:rPr>
          <w:bCs/>
          <w:sz w:val="28"/>
          <w:szCs w:val="28"/>
        </w:rPr>
        <w:t>муниципальной услуги</w:t>
      </w:r>
      <w:r w:rsidRPr="00520460">
        <w:rPr>
          <w:bCs/>
          <w:sz w:val="28"/>
          <w:szCs w:val="28"/>
        </w:rPr>
        <w:t>;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7) сведения о порядке обжалования принятого по жалобе решения.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132. Ответ по результатам рассмотрения жалобы подписывается уполномоченным на рассмотрение жалобы специалистом.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133.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lastRenderedPageBreak/>
        <w:t>Порядок обжалования решения по жалобе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134. Решение по результатам рассмотрения жалобы заявитель вправе обжаловать в судебном порядке.</w:t>
      </w: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Право заявителя на получение информации и документов,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необходимых для обоснования и рассмотрения жалобы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135. Заявитель вправе обратиться в Организацию за получением информации и документов, необходимых для обоснования и рассмотрения жалобы.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Способы информирования заявителей о порядке подачи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и рассмотрения жалобы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FC59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136. Информирование заявителей о порядке подачи и рассмотрения жалобы осуществляется на официальных сайтах Организации, учредителя Организации, Едином портале, Региональном портале.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Перечень нормативных правовых актов, регулирующих порядок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досудебного (внесудебного) обжалования решений и действий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20460">
        <w:rPr>
          <w:bCs/>
          <w:sz w:val="28"/>
          <w:szCs w:val="28"/>
        </w:rPr>
        <w:t>(бездействия) Организации, а также ее специалиста</w:t>
      </w:r>
    </w:p>
    <w:p w:rsidR="00481BB1" w:rsidRPr="00520460" w:rsidRDefault="00481BB1" w:rsidP="00481B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137. Порядок досудебного (внесудебного) обжалования решений и действий (бездействия) Организации, а также ее специалиста регулируется следующими нормативными правовыми актами:</w:t>
      </w:r>
    </w:p>
    <w:p w:rsidR="00481BB1" w:rsidRPr="00520460" w:rsidRDefault="00481BB1" w:rsidP="00FC5970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Федеральный закон № 210-ФЗ;</w:t>
      </w:r>
    </w:p>
    <w:p w:rsidR="00481BB1" w:rsidRPr="00520460" w:rsidRDefault="00481BB1" w:rsidP="00FC5970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постановление Правительства Российской Федерации от 16.08.2012 </w:t>
      </w:r>
      <w:r w:rsidRPr="00520460">
        <w:rPr>
          <w:sz w:val="28"/>
          <w:szCs w:val="28"/>
        </w:rPr>
        <w:br/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520460">
        <w:rPr>
          <w:sz w:val="28"/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520460">
        <w:rPr>
          <w:sz w:val="28"/>
          <w:szCs w:val="28"/>
        </w:rPr>
        <w:br/>
        <w:t xml:space="preserve">а также многофункциональных центров предоставления государственных </w:t>
      </w:r>
      <w:r w:rsidRPr="00520460">
        <w:rPr>
          <w:sz w:val="28"/>
          <w:szCs w:val="28"/>
        </w:rPr>
        <w:br/>
        <w:t>и муниципальных услуг и их работников»;</w:t>
      </w:r>
    </w:p>
    <w:p w:rsidR="00481BB1" w:rsidRPr="00520460" w:rsidRDefault="00481BB1" w:rsidP="00FC5970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постановление Правительства Российской Федерации от 20.11.2012 </w:t>
      </w:r>
      <w:r w:rsidRPr="00520460">
        <w:rPr>
          <w:sz w:val="28"/>
          <w:szCs w:val="28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520460">
        <w:rPr>
          <w:sz w:val="28"/>
          <w:szCs w:val="28"/>
        </w:rPr>
        <w:br/>
      </w:r>
      <w:r w:rsidRPr="00520460">
        <w:rPr>
          <w:sz w:val="28"/>
          <w:szCs w:val="28"/>
        </w:rPr>
        <w:lastRenderedPageBreak/>
        <w:t xml:space="preserve">и действий (бездействия), совершенных при предоставлении государственных </w:t>
      </w:r>
      <w:r w:rsidRPr="00520460">
        <w:rPr>
          <w:sz w:val="28"/>
          <w:szCs w:val="28"/>
        </w:rPr>
        <w:br/>
        <w:t>и муниципальных услуг»;</w:t>
      </w:r>
    </w:p>
    <w:p w:rsidR="00481BB1" w:rsidRPr="00520460" w:rsidRDefault="00481BB1" w:rsidP="00FC5970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481BB1" w:rsidRPr="00520460" w:rsidRDefault="00481BB1" w:rsidP="00FC5970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постановление Правительства Красноярского края от 14.03.2012 </w:t>
      </w:r>
      <w:r w:rsidRPr="00520460">
        <w:rPr>
          <w:sz w:val="28"/>
          <w:szCs w:val="28"/>
        </w:rPr>
        <w:br/>
        <w:t>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481BB1" w:rsidRPr="00520460" w:rsidRDefault="00481BB1" w:rsidP="00FC5970">
      <w:pPr>
        <w:ind w:firstLine="720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138. Перечень нормативных правовых актов, указанных в пункте 137 Административного регламента, размещен на официальных сайтах Организаций, Едином портале, Региональном портале, информационной системы.</w:t>
      </w:r>
    </w:p>
    <w:p w:rsidR="00481BB1" w:rsidRPr="00520460" w:rsidRDefault="00481BB1" w:rsidP="00481BB1">
      <w:pPr>
        <w:ind w:firstLine="720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FC5970" w:rsidRPr="00520460" w:rsidRDefault="00FC5970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E820AB" w:rsidRPr="00520460" w:rsidRDefault="00E820AB" w:rsidP="00481BB1">
      <w:pPr>
        <w:ind w:left="4956"/>
        <w:rPr>
          <w:sz w:val="28"/>
          <w:szCs w:val="28"/>
        </w:rPr>
      </w:pPr>
    </w:p>
    <w:p w:rsidR="00481BB1" w:rsidRPr="00520460" w:rsidRDefault="00481BB1" w:rsidP="00481BB1">
      <w:pPr>
        <w:ind w:left="4956"/>
        <w:rPr>
          <w:sz w:val="28"/>
          <w:szCs w:val="28"/>
        </w:rPr>
      </w:pPr>
      <w:r w:rsidRPr="00520460">
        <w:rPr>
          <w:sz w:val="28"/>
          <w:szCs w:val="28"/>
        </w:rPr>
        <w:lastRenderedPageBreak/>
        <w:t>Приложение</w:t>
      </w:r>
      <w:r w:rsidRPr="00520460">
        <w:rPr>
          <w:sz w:val="28"/>
          <w:szCs w:val="28"/>
        </w:rPr>
        <w:br/>
        <w:t xml:space="preserve">к Административному регламенту </w:t>
      </w:r>
    </w:p>
    <w:p w:rsidR="00481BB1" w:rsidRPr="00520460" w:rsidRDefault="00481BB1" w:rsidP="00481BB1">
      <w:pPr>
        <w:ind w:left="4956"/>
        <w:rPr>
          <w:sz w:val="28"/>
          <w:szCs w:val="28"/>
        </w:rPr>
      </w:pPr>
      <w:r w:rsidRPr="00520460">
        <w:rPr>
          <w:sz w:val="28"/>
          <w:szCs w:val="28"/>
        </w:rPr>
        <w:t xml:space="preserve">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</w:t>
      </w:r>
      <w:r w:rsidRPr="00520460">
        <w:rPr>
          <w:sz w:val="28"/>
          <w:szCs w:val="28"/>
        </w:rPr>
        <w:br/>
        <w:t xml:space="preserve">по зачислению на обучение </w:t>
      </w:r>
      <w:r w:rsidRPr="00520460">
        <w:rPr>
          <w:sz w:val="28"/>
          <w:szCs w:val="28"/>
        </w:rPr>
        <w:br/>
        <w:t>по дополнительной образовательной программе</w:t>
      </w:r>
    </w:p>
    <w:p w:rsidR="00481BB1" w:rsidRPr="00520460" w:rsidRDefault="00481BB1" w:rsidP="00481BB1">
      <w:pPr>
        <w:ind w:left="5770"/>
        <w:rPr>
          <w:sz w:val="28"/>
          <w:szCs w:val="28"/>
        </w:rPr>
      </w:pPr>
    </w:p>
    <w:p w:rsidR="00481BB1" w:rsidRPr="00520460" w:rsidRDefault="00481BB1" w:rsidP="00481BB1">
      <w:pPr>
        <w:ind w:left="1412" w:right="646"/>
        <w:jc w:val="center"/>
        <w:rPr>
          <w:b/>
          <w:sz w:val="28"/>
          <w:szCs w:val="28"/>
        </w:rPr>
      </w:pPr>
      <w:r w:rsidRPr="00520460">
        <w:rPr>
          <w:b/>
          <w:sz w:val="28"/>
          <w:szCs w:val="28"/>
        </w:rPr>
        <w:t xml:space="preserve">Форма заявления о предоставлении </w:t>
      </w:r>
      <w:r w:rsidR="00933545" w:rsidRPr="00520460">
        <w:rPr>
          <w:b/>
          <w:sz w:val="28"/>
          <w:szCs w:val="28"/>
        </w:rPr>
        <w:t>муниципальной услуги</w:t>
      </w:r>
      <w:r w:rsidRPr="00520460">
        <w:rPr>
          <w:b/>
          <w:sz w:val="28"/>
          <w:szCs w:val="28"/>
        </w:rPr>
        <w:t xml:space="preserve"> по зачислению на обучение по дополнительной образовательной программе </w:t>
      </w:r>
    </w:p>
    <w:p w:rsidR="00481BB1" w:rsidRPr="00520460" w:rsidRDefault="00481BB1" w:rsidP="00481BB1">
      <w:pPr>
        <w:spacing w:after="48" w:line="259" w:lineRule="auto"/>
        <w:ind w:left="4421" w:right="-24"/>
        <w:rPr>
          <w:sz w:val="28"/>
          <w:szCs w:val="28"/>
        </w:rPr>
      </w:pPr>
      <w:r w:rsidRPr="00520460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502025" cy="8890"/>
                <wp:effectExtent l="5715" t="1905" r="6985" b="8255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8890"/>
                          <a:chOff x="0" y="0"/>
                          <a:chExt cx="35021" cy="91"/>
                        </a:xfrm>
                      </wpg:grpSpPr>
                      <wps:wsp>
                        <wps:cNvPr id="40" name="Shape 933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21" cy="91"/>
                          </a:xfrm>
                          <a:custGeom>
                            <a:avLst/>
                            <a:gdLst>
                              <a:gd name="T0" fmla="*/ 0 w 3502152"/>
                              <a:gd name="T1" fmla="*/ 4573 h 9147"/>
                              <a:gd name="T2" fmla="*/ 3502152 w 3502152"/>
                              <a:gd name="T3" fmla="*/ 4573 h 9147"/>
                              <a:gd name="T4" fmla="*/ 0 w 3502152"/>
                              <a:gd name="T5" fmla="*/ 0 h 9147"/>
                              <a:gd name="T6" fmla="*/ 3502152 w 350215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02152" h="9147">
                                <a:moveTo>
                                  <a:pt x="0" y="4573"/>
                                </a:moveTo>
                                <a:lnTo>
                                  <a:pt x="350215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EABD4" id="Группа 39" o:spid="_x0000_s1026" style="width:275.75pt;height:.7pt;mso-position-horizontal-relative:char;mso-position-vertical-relative:line" coordsize="35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">
                <v:shape id="Shape 93321" o:spid="_x0000_s1027" style="position:absolute;width:35021;height:91;visibility:visible;mso-wrap-style:square;v-text-anchor:top" coordsize="350215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" path="m,4573r3502152,e" filled="f" strokeweight=".25408mm">
                  <v:stroke miterlimit="1" joinstyle="miter"/>
                  <v:path arrowok="t" o:connecttype="custom" o:connectlocs="0,45;35021,45" o:connectangles="0,0" textboxrect="0,0,3502152,9147"/>
                </v:shape>
                <w10:anchorlock/>
              </v:group>
            </w:pict>
          </mc:Fallback>
        </mc:AlternateContent>
      </w:r>
    </w:p>
    <w:p w:rsidR="00481BB1" w:rsidRPr="00520460" w:rsidRDefault="00481BB1" w:rsidP="00481BB1">
      <w:pPr>
        <w:ind w:left="730" w:right="-1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             </w:t>
      </w:r>
      <w:r w:rsidRPr="00520460">
        <w:rPr>
          <w:sz w:val="28"/>
          <w:szCs w:val="28"/>
        </w:rPr>
        <w:tab/>
      </w:r>
      <w:r w:rsidRPr="00520460">
        <w:rPr>
          <w:sz w:val="28"/>
          <w:szCs w:val="28"/>
        </w:rPr>
        <w:tab/>
      </w:r>
      <w:r w:rsidRPr="00520460">
        <w:rPr>
          <w:sz w:val="28"/>
          <w:szCs w:val="28"/>
        </w:rPr>
        <w:tab/>
        <w:t xml:space="preserve">      (наименование образовательной организации)</w:t>
      </w:r>
    </w:p>
    <w:p w:rsidR="00481BB1" w:rsidRPr="00520460" w:rsidRDefault="00481BB1" w:rsidP="00481BB1">
      <w:pPr>
        <w:spacing w:after="54"/>
        <w:ind w:left="4354" w:right="-5"/>
        <w:rPr>
          <w:sz w:val="28"/>
          <w:szCs w:val="28"/>
        </w:rPr>
      </w:pPr>
      <w:r w:rsidRPr="00520460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532505" cy="8890"/>
                <wp:effectExtent l="10795" t="8890" r="9525" b="127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38" name="Shape 933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3"/>
                              <a:gd name="T1" fmla="*/ 4573 h 9147"/>
                              <a:gd name="T2" fmla="*/ 3532633 w 3532633"/>
                              <a:gd name="T3" fmla="*/ 4573 h 9147"/>
                              <a:gd name="T4" fmla="*/ 0 w 3532633"/>
                              <a:gd name="T5" fmla="*/ 0 h 9147"/>
                              <a:gd name="T6" fmla="*/ 3532633 w 3532633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3" h="9147">
                                <a:moveTo>
                                  <a:pt x="0" y="4573"/>
                                </a:moveTo>
                                <a:lnTo>
                                  <a:pt x="3532633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75116" id="Группа 37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">
                <v:shape id="Shape 93323" o:spid="_x0000_s1027" style="position:absolute;width:35326;height:91;visibility:visible;mso-wrap-style:square;v-text-anchor:top" coordsize="353263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" path="m,4573r3532633,e" filled="f" strokeweight=".25408mm">
                  <v:stroke miterlimit="1" joinstyle="miter"/>
                  <v:path arrowok="t" o:connecttype="custom" o:connectlocs="0,45;35326,45" o:connectangles="0,0" textboxrect="0,0,3532633,9147"/>
                </v:shape>
                <w10:anchorlock/>
              </v:group>
            </w:pict>
          </mc:Fallback>
        </mc:AlternateContent>
      </w:r>
    </w:p>
    <w:p w:rsidR="00481BB1" w:rsidRPr="00520460" w:rsidRDefault="00481BB1" w:rsidP="00481BB1">
      <w:pPr>
        <w:ind w:left="3644" w:right="-1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  (Ф.И.О. заявителя (последнее – при наличии))</w:t>
      </w:r>
    </w:p>
    <w:p w:rsidR="00481BB1" w:rsidRPr="00520460" w:rsidRDefault="00481BB1" w:rsidP="00481BB1">
      <w:pPr>
        <w:spacing w:after="47"/>
        <w:ind w:left="4349"/>
        <w:rPr>
          <w:sz w:val="28"/>
          <w:szCs w:val="28"/>
        </w:rPr>
      </w:pPr>
      <w:r w:rsidRPr="00520460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532505" cy="8890"/>
                <wp:effectExtent l="7620" t="3810" r="12700" b="6350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36" name="Shape 933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C3778" id="Группа 35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">
                <v:shape id="Shape 93325" o:spid="_x0000_s1027" style="position:absolute;width:35326;height:91;visibility:visible;mso-wrap-style:square;v-text-anchor:top" coordsize="353263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481BB1" w:rsidRPr="00520460" w:rsidRDefault="00481BB1" w:rsidP="00481BB1">
      <w:pPr>
        <w:ind w:left="10" w:right="706" w:hanging="1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                          </w:t>
      </w:r>
      <w:r w:rsidRPr="00520460">
        <w:rPr>
          <w:sz w:val="28"/>
          <w:szCs w:val="28"/>
        </w:rPr>
        <w:tab/>
      </w:r>
      <w:r w:rsidRPr="00520460">
        <w:rPr>
          <w:sz w:val="28"/>
          <w:szCs w:val="28"/>
        </w:rPr>
        <w:tab/>
      </w:r>
      <w:r w:rsidRPr="00520460">
        <w:rPr>
          <w:sz w:val="28"/>
          <w:szCs w:val="28"/>
        </w:rPr>
        <w:tab/>
      </w:r>
      <w:r w:rsidRPr="00520460">
        <w:rPr>
          <w:sz w:val="28"/>
          <w:szCs w:val="28"/>
        </w:rPr>
        <w:tab/>
      </w:r>
      <w:r w:rsidRPr="00520460">
        <w:rPr>
          <w:sz w:val="28"/>
          <w:szCs w:val="28"/>
        </w:rPr>
        <w:tab/>
        <w:t xml:space="preserve"> (почтовый адрес)</w:t>
      </w:r>
    </w:p>
    <w:p w:rsidR="00481BB1" w:rsidRPr="00520460" w:rsidRDefault="00481BB1" w:rsidP="00481BB1">
      <w:pPr>
        <w:spacing w:after="45"/>
        <w:ind w:left="4349"/>
        <w:rPr>
          <w:sz w:val="28"/>
          <w:szCs w:val="28"/>
        </w:rPr>
      </w:pPr>
      <w:r w:rsidRPr="00520460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532505" cy="8890"/>
                <wp:effectExtent l="7620" t="3810" r="12700" b="635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34" name="Shape 933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42321" id="Группа 33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">
                <v:shape id="Shape 93327" o:spid="_x0000_s1027" style="position:absolute;width:35326;height:91;visibility:visible;mso-wrap-style:square;v-text-anchor:top" coordsize="353263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481BB1" w:rsidRPr="00520460" w:rsidRDefault="00481BB1" w:rsidP="00481BB1">
      <w:pPr>
        <w:ind w:left="4330" w:right="715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  (контактный телефон)</w:t>
      </w:r>
    </w:p>
    <w:p w:rsidR="00481BB1" w:rsidRPr="00520460" w:rsidRDefault="00481BB1" w:rsidP="00481BB1">
      <w:pPr>
        <w:spacing w:after="44"/>
        <w:ind w:left="4344"/>
        <w:rPr>
          <w:sz w:val="28"/>
          <w:szCs w:val="28"/>
        </w:rPr>
      </w:pPr>
      <w:r w:rsidRPr="00520460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532505" cy="8890"/>
                <wp:effectExtent l="13970" t="2540" r="6350" b="762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32" name="Shape 933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0C0A2" id="Группа 31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">
                <v:shape id="Shape 93329" o:spid="_x0000_s1027" style="position:absolute;width:35326;height:91;visibility:visible;mso-wrap-style:square;v-text-anchor:top" coordsize="353263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481BB1" w:rsidRPr="00520460" w:rsidRDefault="00481BB1" w:rsidP="00481BB1">
      <w:pPr>
        <w:ind w:left="5040" w:right="499" w:firstLine="720"/>
        <w:rPr>
          <w:sz w:val="28"/>
          <w:szCs w:val="28"/>
        </w:rPr>
      </w:pPr>
      <w:r w:rsidRPr="00520460">
        <w:rPr>
          <w:sz w:val="28"/>
          <w:szCs w:val="28"/>
        </w:rPr>
        <w:t>(адрес электронной почты)</w:t>
      </w:r>
    </w:p>
    <w:p w:rsidR="00481BB1" w:rsidRPr="00520460" w:rsidRDefault="00481BB1" w:rsidP="00481BB1">
      <w:pPr>
        <w:spacing w:after="235"/>
        <w:ind w:left="4339"/>
        <w:rPr>
          <w:sz w:val="28"/>
          <w:szCs w:val="28"/>
        </w:rPr>
      </w:pPr>
      <w:r w:rsidRPr="00520460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532505" cy="8890"/>
                <wp:effectExtent l="10795" t="635" r="9525" b="952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30" name="Shape 933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7"/>
                              <a:gd name="T2" fmla="*/ 3532632 w 3532632"/>
                              <a:gd name="T3" fmla="*/ 4573 h 9147"/>
                              <a:gd name="T4" fmla="*/ 0 w 3532632"/>
                              <a:gd name="T5" fmla="*/ 0 h 9147"/>
                              <a:gd name="T6" fmla="*/ 3532632 w 353263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7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0DC86" id="Группа 29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">
                <v:shape id="Shape 93331" o:spid="_x0000_s1027" style="position:absolute;width:35326;height:91;visibility:visible;mso-wrap-style:square;v-text-anchor:top" coordsize="353263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" path="m,4573r3532632,e" filled="f" strokeweight=".25408mm">
                  <v:stroke miterlimit="1" joinstyle="miter"/>
                  <v:path arrowok="t" o:connecttype="custom" o:connectlocs="0,45;35326,45" o:connectangles="0,0" textboxrect="0,0,3532632,9147"/>
                </v:shape>
                <w10:anchorlock/>
              </v:group>
            </w:pict>
          </mc:Fallback>
        </mc:AlternateContent>
      </w:r>
    </w:p>
    <w:p w:rsidR="00481BB1" w:rsidRPr="00520460" w:rsidRDefault="00481BB1" w:rsidP="00481BB1">
      <w:pPr>
        <w:spacing w:after="47"/>
        <w:ind w:left="3922" w:right="-5"/>
        <w:rPr>
          <w:sz w:val="28"/>
          <w:szCs w:val="28"/>
        </w:rPr>
      </w:pPr>
      <w:r w:rsidRPr="00520460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806825" cy="8890"/>
                <wp:effectExtent l="12700" t="1905" r="9525" b="825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6825" cy="8890"/>
                          <a:chOff x="0" y="0"/>
                          <a:chExt cx="38069" cy="91"/>
                        </a:xfrm>
                      </wpg:grpSpPr>
                      <wps:wsp>
                        <wps:cNvPr id="28" name="Shape 93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069" cy="91"/>
                          </a:xfrm>
                          <a:custGeom>
                            <a:avLst/>
                            <a:gdLst>
                              <a:gd name="T0" fmla="*/ 0 w 3806952"/>
                              <a:gd name="T1" fmla="*/ 4573 h 9146"/>
                              <a:gd name="T2" fmla="*/ 3806952 w 3806952"/>
                              <a:gd name="T3" fmla="*/ 4573 h 9146"/>
                              <a:gd name="T4" fmla="*/ 0 w 3806952"/>
                              <a:gd name="T5" fmla="*/ 0 h 9146"/>
                              <a:gd name="T6" fmla="*/ 3806952 w 380695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06952" h="9146">
                                <a:moveTo>
                                  <a:pt x="0" y="4573"/>
                                </a:moveTo>
                                <a:lnTo>
                                  <a:pt x="380695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BB02B" id="Группа 27" o:spid="_x0000_s1026" style="width:299.75pt;height:.7pt;mso-position-horizontal-relative:char;mso-position-vertical-relative:line" coordsize="380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">
                <v:shape id="Shape 93333" o:spid="_x0000_s1027" style="position:absolute;width:38069;height:91;visibility:visible;mso-wrap-style:square;v-text-anchor:top" coordsize="380695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" path="m,4573r3806952,e" filled="f" strokeweight=".25406mm">
                  <v:stroke miterlimit="1" joinstyle="miter"/>
                  <v:path arrowok="t" o:connecttype="custom" o:connectlocs="0,46;38069,46" o:connectangles="0,0" textboxrect="0,0,3806952,9146"/>
                </v:shape>
                <w10:anchorlock/>
              </v:group>
            </w:pict>
          </mc:Fallback>
        </mc:AlternateContent>
      </w:r>
    </w:p>
    <w:p w:rsidR="00481BB1" w:rsidRPr="00520460" w:rsidRDefault="00481BB1" w:rsidP="00481BB1">
      <w:pPr>
        <w:ind w:left="10" w:right="-1" w:hanging="10"/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 </w:t>
      </w:r>
      <w:r w:rsidRPr="00520460">
        <w:rPr>
          <w:sz w:val="28"/>
          <w:szCs w:val="28"/>
        </w:rPr>
        <w:tab/>
      </w:r>
      <w:r w:rsidRPr="00520460">
        <w:rPr>
          <w:sz w:val="28"/>
          <w:szCs w:val="28"/>
        </w:rPr>
        <w:tab/>
      </w:r>
      <w:r w:rsidRPr="00520460">
        <w:rPr>
          <w:sz w:val="28"/>
          <w:szCs w:val="28"/>
        </w:rPr>
        <w:tab/>
      </w:r>
      <w:r w:rsidRPr="00520460">
        <w:rPr>
          <w:sz w:val="28"/>
          <w:szCs w:val="28"/>
        </w:rPr>
        <w:tab/>
      </w:r>
      <w:r w:rsidRPr="00520460">
        <w:rPr>
          <w:sz w:val="28"/>
          <w:szCs w:val="28"/>
        </w:rPr>
        <w:tab/>
      </w:r>
      <w:r w:rsidRPr="00520460">
        <w:rPr>
          <w:sz w:val="28"/>
          <w:szCs w:val="28"/>
        </w:rPr>
        <w:tab/>
        <w:t>(реквизиты документа, удостоверяющего личность)</w:t>
      </w:r>
    </w:p>
    <w:p w:rsidR="00481BB1" w:rsidRPr="00520460" w:rsidRDefault="00481BB1" w:rsidP="00481BB1">
      <w:pPr>
        <w:spacing w:after="51"/>
        <w:ind w:left="3917" w:right="-5"/>
        <w:rPr>
          <w:sz w:val="28"/>
          <w:szCs w:val="28"/>
        </w:rPr>
      </w:pPr>
      <w:r w:rsidRPr="00520460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810000" cy="8890"/>
                <wp:effectExtent l="9525" t="1905" r="9525" b="825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8890"/>
                          <a:chOff x="0" y="0"/>
                          <a:chExt cx="38100" cy="91"/>
                        </a:xfrm>
                      </wpg:grpSpPr>
                      <wps:wsp>
                        <wps:cNvPr id="26" name="Shape 933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91"/>
                          </a:xfrm>
                          <a:custGeom>
                            <a:avLst/>
                            <a:gdLst>
                              <a:gd name="T0" fmla="*/ 0 w 3810000"/>
                              <a:gd name="T1" fmla="*/ 4573 h 9146"/>
                              <a:gd name="T2" fmla="*/ 3810000 w 3810000"/>
                              <a:gd name="T3" fmla="*/ 4573 h 9146"/>
                              <a:gd name="T4" fmla="*/ 0 w 3810000"/>
                              <a:gd name="T5" fmla="*/ 0 h 9146"/>
                              <a:gd name="T6" fmla="*/ 3810000 w 3810000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10000" h="9146">
                                <a:moveTo>
                                  <a:pt x="0" y="4573"/>
                                </a:moveTo>
                                <a:lnTo>
                                  <a:pt x="3810000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2C618" id="Группа 25" o:spid="_x0000_s1026" style="width:300pt;height:.7pt;mso-position-horizontal-relative:char;mso-position-vertical-relative:line" coordsize="38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">
                <v:shape id="Shape 93335" o:spid="_x0000_s1027" style="position:absolute;width:38100;height:91;visibility:visible;mso-wrap-style:square;v-text-anchor:top" coordsize="381000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" path="m,4573r3810000,e" filled="f" strokeweight=".25406mm">
                  <v:stroke miterlimit="1" joinstyle="miter"/>
                  <v:path arrowok="t" o:connecttype="custom" o:connectlocs="0,46;38100,46" o:connectangles="0,0" textboxrect="0,0,3810000,9146"/>
                </v:shape>
                <w10:anchorlock/>
              </v:group>
            </w:pict>
          </mc:Fallback>
        </mc:AlternateContent>
      </w:r>
    </w:p>
    <w:p w:rsidR="00481BB1" w:rsidRPr="00520460" w:rsidRDefault="00481BB1" w:rsidP="00481BB1">
      <w:pPr>
        <w:ind w:left="4320" w:right="805"/>
        <w:jc w:val="center"/>
        <w:rPr>
          <w:sz w:val="28"/>
          <w:szCs w:val="28"/>
        </w:rPr>
      </w:pPr>
      <w:r w:rsidRPr="00520460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701040</wp:posOffset>
            </wp:positionH>
            <wp:positionV relativeFrom="page">
              <wp:posOffset>8625205</wp:posOffset>
            </wp:positionV>
            <wp:extent cx="6350" cy="635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460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600710</wp:posOffset>
            </wp:positionH>
            <wp:positionV relativeFrom="page">
              <wp:posOffset>6607175</wp:posOffset>
            </wp:positionV>
            <wp:extent cx="3175" cy="635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460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600710</wp:posOffset>
            </wp:positionH>
            <wp:positionV relativeFrom="page">
              <wp:posOffset>6628130</wp:posOffset>
            </wp:positionV>
            <wp:extent cx="3175" cy="635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460">
        <w:rPr>
          <w:sz w:val="28"/>
          <w:szCs w:val="28"/>
        </w:rPr>
        <w:t xml:space="preserve">      (реквизиты документа, подтверждающего    полномочия представителя заявителя)</w:t>
      </w:r>
    </w:p>
    <w:p w:rsidR="00481BB1" w:rsidRPr="00520460" w:rsidRDefault="00481BB1" w:rsidP="00481BB1">
      <w:pPr>
        <w:spacing w:after="11" w:line="248" w:lineRule="auto"/>
        <w:ind w:left="2088" w:right="2083" w:hanging="10"/>
        <w:jc w:val="center"/>
        <w:rPr>
          <w:sz w:val="28"/>
          <w:szCs w:val="28"/>
        </w:rPr>
      </w:pPr>
    </w:p>
    <w:p w:rsidR="00481BB1" w:rsidRPr="00520460" w:rsidRDefault="00481BB1" w:rsidP="00481BB1">
      <w:pPr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Заявление о предоставлении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по зачислению на обучение </w:t>
      </w:r>
      <w:r w:rsidRPr="00520460">
        <w:rPr>
          <w:sz w:val="28"/>
          <w:szCs w:val="28"/>
        </w:rPr>
        <w:br/>
        <w:t>по дополнительной образовательной программе</w:t>
      </w:r>
    </w:p>
    <w:p w:rsidR="00481BB1" w:rsidRPr="00520460" w:rsidRDefault="00481BB1" w:rsidP="00481BB1">
      <w:pPr>
        <w:jc w:val="center"/>
        <w:rPr>
          <w:sz w:val="28"/>
          <w:szCs w:val="28"/>
        </w:rPr>
      </w:pPr>
    </w:p>
    <w:p w:rsidR="00481BB1" w:rsidRPr="00520460" w:rsidRDefault="00481BB1" w:rsidP="00481BB1">
      <w:pPr>
        <w:ind w:firstLine="709"/>
        <w:rPr>
          <w:sz w:val="28"/>
          <w:szCs w:val="28"/>
        </w:rPr>
      </w:pPr>
      <w:r w:rsidRPr="00520460">
        <w:rPr>
          <w:sz w:val="28"/>
          <w:szCs w:val="28"/>
        </w:rPr>
        <w:t xml:space="preserve">Прошу предоставить государственную услугу по зачислению на обучение </w:t>
      </w:r>
      <w:r w:rsidRPr="00520460">
        <w:rPr>
          <w:sz w:val="28"/>
          <w:szCs w:val="28"/>
        </w:rPr>
        <w:br/>
        <w:t>по дополнительной образовательной программе в целях обучения</w:t>
      </w:r>
    </w:p>
    <w:p w:rsidR="00481BB1" w:rsidRPr="00520460" w:rsidRDefault="00481BB1" w:rsidP="00481BB1">
      <w:pPr>
        <w:spacing w:after="41" w:line="259" w:lineRule="auto"/>
        <w:rPr>
          <w:sz w:val="28"/>
          <w:szCs w:val="28"/>
        </w:rPr>
      </w:pPr>
      <w:r w:rsidRPr="00520460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236335" cy="8890"/>
                <wp:effectExtent l="8255" t="8890" r="13335" b="1270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8890"/>
                          <a:chOff x="0" y="0"/>
                          <a:chExt cx="62362" cy="91"/>
                        </a:xfrm>
                      </wpg:grpSpPr>
                      <wps:wsp>
                        <wps:cNvPr id="21" name="Shape 933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362" cy="91"/>
                          </a:xfrm>
                          <a:custGeom>
                            <a:avLst/>
                            <a:gdLst>
                              <a:gd name="T0" fmla="*/ 0 w 6236208"/>
                              <a:gd name="T1" fmla="*/ 4573 h 9148"/>
                              <a:gd name="T2" fmla="*/ 6236208 w 6236208"/>
                              <a:gd name="T3" fmla="*/ 4573 h 9148"/>
                              <a:gd name="T4" fmla="*/ 0 w 6236208"/>
                              <a:gd name="T5" fmla="*/ 0 h 9148"/>
                              <a:gd name="T6" fmla="*/ 6236208 w 6236208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36208" h="9148">
                                <a:moveTo>
                                  <a:pt x="0" y="4573"/>
                                </a:moveTo>
                                <a:lnTo>
                                  <a:pt x="6236208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9BC6F" id="Группа 20" o:spid="_x0000_s1026" style="width:491.05pt;height:.7pt;mso-position-horizontal-relative:char;mso-position-vertical-relative:line" coordsize="623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">
                <v:shape id="Shape 93339" o:spid="_x0000_s1027" style="position:absolute;width:62362;height:91;visibility:visible;mso-wrap-style:square;v-text-anchor:top" coordsize="6236208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" path="m,4573r6236208,e" filled="f" strokeweight=".25411mm">
                  <v:stroke miterlimit="1" joinstyle="miter"/>
                  <v:path arrowok="t" o:connecttype="custom" o:connectlocs="0,45;62362,45" o:connectangles="0,0" textboxrect="0,0,6236208,9148"/>
                </v:shape>
                <w10:anchorlock/>
              </v:group>
            </w:pict>
          </mc:Fallback>
        </mc:AlternateContent>
      </w:r>
    </w:p>
    <w:p w:rsidR="00481BB1" w:rsidRPr="00520460" w:rsidRDefault="00481BB1" w:rsidP="00481BB1">
      <w:pPr>
        <w:jc w:val="center"/>
        <w:rPr>
          <w:sz w:val="28"/>
          <w:szCs w:val="28"/>
        </w:rPr>
      </w:pPr>
      <w:r w:rsidRPr="00520460">
        <w:rPr>
          <w:sz w:val="28"/>
          <w:szCs w:val="28"/>
        </w:rPr>
        <w:t>(фамилия, имя, отчество (последнее – при наличии) ребенка)</w:t>
      </w:r>
    </w:p>
    <w:p w:rsidR="00481BB1" w:rsidRPr="00520460" w:rsidRDefault="00481BB1" w:rsidP="00481BB1">
      <w:pPr>
        <w:ind w:left="360"/>
        <w:rPr>
          <w:sz w:val="28"/>
          <w:szCs w:val="28"/>
        </w:rPr>
      </w:pPr>
      <w:r w:rsidRPr="00520460">
        <w:rPr>
          <w:sz w:val="28"/>
          <w:szCs w:val="28"/>
        </w:rPr>
        <w:t>на</w:t>
      </w:r>
    </w:p>
    <w:p w:rsidR="00481BB1" w:rsidRPr="00520460" w:rsidRDefault="00481BB1" w:rsidP="00481BB1">
      <w:pPr>
        <w:rPr>
          <w:sz w:val="28"/>
          <w:szCs w:val="28"/>
        </w:rPr>
      </w:pPr>
      <w:r w:rsidRPr="00520460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6068695" cy="8890"/>
                <wp:effectExtent l="8255" t="6350" r="9525" b="381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8890"/>
                          <a:chOff x="0" y="0"/>
                          <a:chExt cx="60685" cy="91"/>
                        </a:xfrm>
                      </wpg:grpSpPr>
                      <wps:wsp>
                        <wps:cNvPr id="19" name="Shape 933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685" cy="91"/>
                          </a:xfrm>
                          <a:custGeom>
                            <a:avLst/>
                            <a:gdLst>
                              <a:gd name="T0" fmla="*/ 0 w 6068568"/>
                              <a:gd name="T1" fmla="*/ 4573 h 9147"/>
                              <a:gd name="T2" fmla="*/ 6068568 w 6068568"/>
                              <a:gd name="T3" fmla="*/ 4573 h 9147"/>
                              <a:gd name="T4" fmla="*/ 0 w 6068568"/>
                              <a:gd name="T5" fmla="*/ 0 h 9147"/>
                              <a:gd name="T6" fmla="*/ 6068568 w 6068568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68568" h="9147">
                                <a:moveTo>
                                  <a:pt x="0" y="4573"/>
                                </a:moveTo>
                                <a:lnTo>
                                  <a:pt x="606856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224F2" id="Группа 18" o:spid="_x0000_s1026" style="width:477.85pt;height:.7pt;mso-position-horizontal-relative:char;mso-position-vertical-relative:line" coordsize="606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">
                <v:shape id="Shape 93341" o:spid="_x0000_s1027" style="position:absolute;width:60685;height:91;visibility:visible;mso-wrap-style:square;v-text-anchor:top" coordsize="606856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" path="m,4573r6068568,e" filled="f" strokeweight=".25408mm">
                  <v:stroke miterlimit="1" joinstyle="miter"/>
                  <v:path arrowok="t" o:connecttype="custom" o:connectlocs="0,45;60685,45" o:connectangles="0,0" textboxrect="0,0,6068568,9147"/>
                </v:shape>
                <w10:anchorlock/>
              </v:group>
            </w:pict>
          </mc:Fallback>
        </mc:AlternateContent>
      </w:r>
    </w:p>
    <w:p w:rsidR="00481BB1" w:rsidRPr="00520460" w:rsidRDefault="00481BB1" w:rsidP="00481BB1">
      <w:pPr>
        <w:jc w:val="center"/>
        <w:rPr>
          <w:sz w:val="28"/>
          <w:szCs w:val="28"/>
        </w:rPr>
      </w:pPr>
      <w:r w:rsidRPr="00520460">
        <w:rPr>
          <w:sz w:val="28"/>
          <w:szCs w:val="28"/>
        </w:rPr>
        <w:t xml:space="preserve">(специальность, отделение) </w:t>
      </w:r>
    </w:p>
    <w:p w:rsidR="00481BB1" w:rsidRPr="00520460" w:rsidRDefault="00481BB1" w:rsidP="00481BB1">
      <w:pPr>
        <w:jc w:val="center"/>
        <w:rPr>
          <w:sz w:val="28"/>
          <w:szCs w:val="28"/>
        </w:rPr>
      </w:pPr>
    </w:p>
    <w:p w:rsidR="00481BB1" w:rsidRPr="00520460" w:rsidRDefault="00481BB1" w:rsidP="00FC5970">
      <w:pPr>
        <w:ind w:firstLine="709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С уставом образовательной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доведения, правилами отчисления, режимом работы образовательной организации ознакомлен (а).</w:t>
      </w:r>
    </w:p>
    <w:p w:rsidR="00481BB1" w:rsidRPr="00520460" w:rsidRDefault="00481BB1" w:rsidP="00FC5970">
      <w:pPr>
        <w:ind w:firstLine="709"/>
        <w:jc w:val="both"/>
        <w:rPr>
          <w:sz w:val="28"/>
          <w:szCs w:val="28"/>
        </w:rPr>
      </w:pPr>
      <w:r w:rsidRPr="00520460">
        <w:rPr>
          <w:sz w:val="28"/>
          <w:szCs w:val="28"/>
        </w:rPr>
        <w:t>Я, ____________________________________________________________,</w:t>
      </w:r>
    </w:p>
    <w:p w:rsidR="00481BB1" w:rsidRPr="00520460" w:rsidRDefault="00481BB1" w:rsidP="00FC5970">
      <w:pPr>
        <w:ind w:firstLine="709"/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    (фамилия, имя, отчество (последнее – при наличии))</w:t>
      </w:r>
    </w:p>
    <w:p w:rsidR="00481BB1" w:rsidRPr="00520460" w:rsidRDefault="00481BB1" w:rsidP="00FC5970">
      <w:pPr>
        <w:jc w:val="both"/>
        <w:rPr>
          <w:sz w:val="28"/>
          <w:szCs w:val="28"/>
        </w:rPr>
      </w:pPr>
      <w:r w:rsidRPr="00520460">
        <w:rPr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</w:t>
      </w:r>
      <w:r w:rsidRPr="00520460">
        <w:rPr>
          <w:sz w:val="28"/>
          <w:szCs w:val="28"/>
        </w:rPr>
        <w:br/>
        <w:t xml:space="preserve">при осуществлении административных процедур в рамках предоставления </w:t>
      </w:r>
      <w:r w:rsidR="00933545" w:rsidRPr="00520460">
        <w:rPr>
          <w:sz w:val="28"/>
          <w:szCs w:val="28"/>
        </w:rPr>
        <w:t>муниципальной услуги</w:t>
      </w:r>
      <w:r w:rsidRPr="00520460">
        <w:rPr>
          <w:sz w:val="28"/>
          <w:szCs w:val="28"/>
        </w:rPr>
        <w:t xml:space="preserve"> по зачислению на обучение по дополнительной образовательной программе. Отзыв настоящего согласия в случаях, </w:t>
      </w:r>
      <w:r w:rsidRPr="00520460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460">
        <w:rPr>
          <w:sz w:val="28"/>
          <w:szCs w:val="28"/>
        </w:rPr>
        <w:t xml:space="preserve">предусмотренных Федеральным законом от 27.07.2006 № 152-ФЗ </w:t>
      </w:r>
      <w:r w:rsidRPr="00520460">
        <w:rPr>
          <w:sz w:val="28"/>
          <w:szCs w:val="28"/>
        </w:rPr>
        <w:br/>
        <w:t>«О персональных данных», осуществляется на основании моего заявления, поданного в образовательную организацию.</w:t>
      </w:r>
    </w:p>
    <w:p w:rsidR="00481BB1" w:rsidRPr="00520460" w:rsidRDefault="00481BB1" w:rsidP="00481BB1">
      <w:pPr>
        <w:ind w:firstLine="709"/>
        <w:rPr>
          <w:sz w:val="28"/>
          <w:szCs w:val="28"/>
        </w:rPr>
      </w:pPr>
      <w:r w:rsidRPr="00520460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460">
        <w:rPr>
          <w:sz w:val="28"/>
          <w:szCs w:val="28"/>
        </w:rPr>
        <w:t>К заявлению прилагаю:</w:t>
      </w:r>
    </w:p>
    <w:p w:rsidR="00481BB1" w:rsidRPr="00520460" w:rsidRDefault="00481BB1" w:rsidP="00481BB1">
      <w:pPr>
        <w:ind w:left="730" w:right="187"/>
        <w:rPr>
          <w:sz w:val="28"/>
          <w:szCs w:val="28"/>
        </w:rPr>
      </w:pPr>
      <w:r w:rsidRPr="00520460">
        <w:rPr>
          <w:sz w:val="28"/>
          <w:szCs w:val="28"/>
        </w:rPr>
        <w:t>1)_________________________________________________________________________</w:t>
      </w:r>
    </w:p>
    <w:p w:rsidR="00481BB1" w:rsidRPr="00520460" w:rsidRDefault="00481BB1" w:rsidP="00481BB1">
      <w:pPr>
        <w:ind w:left="731" w:right="187"/>
        <w:rPr>
          <w:sz w:val="28"/>
          <w:szCs w:val="28"/>
        </w:rPr>
      </w:pPr>
      <w:r w:rsidRPr="00520460">
        <w:rPr>
          <w:sz w:val="28"/>
          <w:szCs w:val="28"/>
        </w:rPr>
        <w:t>2) ________________________________________________________________________</w:t>
      </w:r>
    </w:p>
    <w:p w:rsidR="00481BB1" w:rsidRPr="00520460" w:rsidRDefault="00481BB1" w:rsidP="00481BB1">
      <w:pPr>
        <w:ind w:left="715" w:right="187"/>
        <w:rPr>
          <w:sz w:val="28"/>
          <w:szCs w:val="28"/>
        </w:rPr>
      </w:pPr>
      <w:r w:rsidRPr="00520460">
        <w:rPr>
          <w:sz w:val="28"/>
          <w:szCs w:val="28"/>
        </w:rPr>
        <w:t>3) ________________________________________________________________________</w:t>
      </w:r>
    </w:p>
    <w:p w:rsidR="00481BB1" w:rsidRPr="00520460" w:rsidRDefault="00481BB1" w:rsidP="00481BB1">
      <w:pPr>
        <w:ind w:left="715" w:right="187"/>
        <w:rPr>
          <w:sz w:val="28"/>
          <w:szCs w:val="28"/>
        </w:rPr>
      </w:pPr>
      <w:r w:rsidRPr="00520460">
        <w:rPr>
          <w:sz w:val="28"/>
          <w:szCs w:val="28"/>
        </w:rPr>
        <w:t>4) ________________________________________________________________________</w:t>
      </w:r>
    </w:p>
    <w:p w:rsidR="00481BB1" w:rsidRPr="00520460" w:rsidRDefault="00481BB1" w:rsidP="00481BB1">
      <w:pPr>
        <w:ind w:left="715" w:right="187"/>
        <w:rPr>
          <w:sz w:val="28"/>
          <w:szCs w:val="28"/>
        </w:rPr>
      </w:pPr>
      <w:r w:rsidRPr="00520460">
        <w:rPr>
          <w:sz w:val="28"/>
          <w:szCs w:val="28"/>
        </w:rPr>
        <w:t>5) ________________________________________________________________________</w:t>
      </w:r>
    </w:p>
    <w:p w:rsidR="00481BB1" w:rsidRPr="00520460" w:rsidRDefault="00481BB1" w:rsidP="00481BB1">
      <w:pPr>
        <w:spacing w:after="140" w:line="265" w:lineRule="auto"/>
        <w:ind w:left="715" w:right="187"/>
        <w:rPr>
          <w:sz w:val="28"/>
          <w:szCs w:val="28"/>
        </w:rPr>
      </w:pPr>
    </w:p>
    <w:p w:rsidR="00481BB1" w:rsidRPr="00520460" w:rsidRDefault="00481BB1" w:rsidP="00481BB1">
      <w:pPr>
        <w:spacing w:line="259" w:lineRule="auto"/>
        <w:ind w:left="5"/>
        <w:rPr>
          <w:sz w:val="28"/>
          <w:szCs w:val="28"/>
        </w:rPr>
      </w:pPr>
      <w:r w:rsidRPr="00520460">
        <w:rPr>
          <w:sz w:val="28"/>
          <w:szCs w:val="28"/>
        </w:rPr>
        <w:t>_______________________            ______________            _____________________</w:t>
      </w:r>
    </w:p>
    <w:p w:rsidR="00481BB1" w:rsidRPr="00520460" w:rsidRDefault="00481BB1" w:rsidP="00481BB1">
      <w:pPr>
        <w:tabs>
          <w:tab w:val="center" w:pos="1610"/>
          <w:tab w:val="center" w:pos="4987"/>
          <w:tab w:val="center" w:pos="8390"/>
        </w:tabs>
        <w:rPr>
          <w:sz w:val="28"/>
          <w:szCs w:val="28"/>
        </w:rPr>
      </w:pPr>
      <w:r w:rsidRPr="00520460">
        <w:rPr>
          <w:sz w:val="28"/>
          <w:szCs w:val="28"/>
        </w:rPr>
        <w:tab/>
        <w:t xml:space="preserve">ФИО заявителя </w:t>
      </w:r>
      <w:r w:rsidRPr="00520460">
        <w:rPr>
          <w:sz w:val="28"/>
          <w:szCs w:val="28"/>
        </w:rPr>
        <w:br/>
        <w:t xml:space="preserve">     (последнее – при наличии)</w:t>
      </w:r>
      <w:r w:rsidRPr="00520460">
        <w:rPr>
          <w:sz w:val="28"/>
          <w:szCs w:val="28"/>
        </w:rPr>
        <w:tab/>
        <w:t>Подпись</w:t>
      </w:r>
      <w:r w:rsidRPr="00520460">
        <w:rPr>
          <w:sz w:val="28"/>
          <w:szCs w:val="28"/>
        </w:rPr>
        <w:tab/>
        <w:t>Расшифровка подписи</w:t>
      </w:r>
    </w:p>
    <w:p w:rsidR="00481BB1" w:rsidRPr="00520460" w:rsidRDefault="00481BB1" w:rsidP="00481BB1">
      <w:pPr>
        <w:tabs>
          <w:tab w:val="center" w:pos="1610"/>
          <w:tab w:val="center" w:pos="4987"/>
          <w:tab w:val="center" w:pos="8390"/>
        </w:tabs>
        <w:spacing w:after="238" w:line="265" w:lineRule="auto"/>
        <w:rPr>
          <w:sz w:val="28"/>
          <w:szCs w:val="28"/>
        </w:rPr>
      </w:pPr>
    </w:p>
    <w:p w:rsidR="00481BB1" w:rsidRPr="00520460" w:rsidRDefault="00481BB1" w:rsidP="00481BB1">
      <w:pPr>
        <w:rPr>
          <w:sz w:val="28"/>
          <w:szCs w:val="28"/>
        </w:rPr>
      </w:pPr>
      <w:r w:rsidRPr="00520460">
        <w:rPr>
          <w:sz w:val="28"/>
          <w:szCs w:val="28"/>
        </w:rPr>
        <w:br/>
      </w:r>
      <w:proofErr w:type="gramStart"/>
      <w:r w:rsidRPr="00520460">
        <w:rPr>
          <w:sz w:val="28"/>
          <w:szCs w:val="28"/>
        </w:rPr>
        <w:t>Дата:  «</w:t>
      </w:r>
      <w:proofErr w:type="gramEnd"/>
      <w:r w:rsidRPr="00520460">
        <w:rPr>
          <w:sz w:val="28"/>
          <w:szCs w:val="28"/>
        </w:rPr>
        <w:t>___»  ___________________  20__ </w:t>
      </w:r>
    </w:p>
    <w:p w:rsidR="00481BB1" w:rsidRPr="00520460" w:rsidRDefault="00481BB1" w:rsidP="00481BB1">
      <w:pPr>
        <w:rPr>
          <w:sz w:val="28"/>
          <w:szCs w:val="28"/>
        </w:rPr>
      </w:pPr>
    </w:p>
    <w:p w:rsidR="00421AC5" w:rsidRPr="00520460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Pr="00520460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Pr="00520460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Pr="00520460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Pr="00520460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Pr="00520460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sectPr w:rsidR="00421AC5" w:rsidRPr="00520460" w:rsidSect="0099093E">
      <w:head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32" w:rsidRDefault="00D76A32">
      <w:r>
        <w:separator/>
      </w:r>
    </w:p>
  </w:endnote>
  <w:endnote w:type="continuationSeparator" w:id="0">
    <w:p w:rsidR="00D76A32" w:rsidRDefault="00D7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32" w:rsidRDefault="00D76A32">
      <w:r>
        <w:separator/>
      </w:r>
    </w:p>
  </w:footnote>
  <w:footnote w:type="continuationSeparator" w:id="0">
    <w:p w:rsidR="00D76A32" w:rsidRDefault="00D7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FE" w:rsidRPr="00C3234D" w:rsidRDefault="00F22FFE">
    <w:pPr>
      <w:pStyle w:val="ab"/>
      <w:jc w:val="center"/>
    </w:pPr>
    <w:r w:rsidRPr="00C3234D">
      <w:fldChar w:fldCharType="begin"/>
    </w:r>
    <w:r w:rsidRPr="00C3234D">
      <w:instrText xml:space="preserve"> PAGE   \* MERGEFORMAT </w:instrText>
    </w:r>
    <w:r w:rsidRPr="00C3234D">
      <w:fldChar w:fldCharType="separate"/>
    </w:r>
    <w:r w:rsidR="00977961">
      <w:rPr>
        <w:noProof/>
      </w:rPr>
      <w:t>4</w:t>
    </w:r>
    <w:r w:rsidRPr="00C3234D">
      <w:fldChar w:fldCharType="end"/>
    </w:r>
  </w:p>
  <w:p w:rsidR="00F22FFE" w:rsidRPr="00C3234D" w:rsidRDefault="00F22FFE" w:rsidP="00F22F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503"/>
    <w:multiLevelType w:val="hybridMultilevel"/>
    <w:tmpl w:val="7BFA95AE"/>
    <w:lvl w:ilvl="0" w:tplc="055CD8F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5525818"/>
    <w:multiLevelType w:val="multilevel"/>
    <w:tmpl w:val="AB80E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948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E2036"/>
    <w:multiLevelType w:val="multilevel"/>
    <w:tmpl w:val="BD4A59B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94849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7D5778"/>
    <w:multiLevelType w:val="hybridMultilevel"/>
    <w:tmpl w:val="B9B4A66C"/>
    <w:lvl w:ilvl="0" w:tplc="8AC63EC6">
      <w:start w:val="1"/>
      <w:numFmt w:val="bullet"/>
      <w:lvlText w:val=""/>
      <w:lvlJc w:val="left"/>
      <w:pPr>
        <w:tabs>
          <w:tab w:val="num" w:pos="824"/>
        </w:tabs>
        <w:ind w:left="540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0F05D0"/>
    <w:multiLevelType w:val="hybridMultilevel"/>
    <w:tmpl w:val="1B0C0A88"/>
    <w:lvl w:ilvl="0" w:tplc="71DEED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E102E"/>
    <w:multiLevelType w:val="hybridMultilevel"/>
    <w:tmpl w:val="DC7067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4F2116"/>
    <w:multiLevelType w:val="hybridMultilevel"/>
    <w:tmpl w:val="14D44C84"/>
    <w:lvl w:ilvl="0" w:tplc="E034B3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151562"/>
    <w:multiLevelType w:val="hybridMultilevel"/>
    <w:tmpl w:val="28BC18AA"/>
    <w:lvl w:ilvl="0" w:tplc="7334028E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A87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8AEA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87B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82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C48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676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EA6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805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D7038F"/>
    <w:multiLevelType w:val="hybridMultilevel"/>
    <w:tmpl w:val="C97C4DE2"/>
    <w:lvl w:ilvl="0" w:tplc="34F02304">
      <w:start w:val="4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AD57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6210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8047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86D7F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2C8D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69D2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0EB4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C614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BE572A"/>
    <w:multiLevelType w:val="multilevel"/>
    <w:tmpl w:val="6A862CE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cs="Times New Roman" w:hint="default"/>
      </w:rPr>
    </w:lvl>
  </w:abstractNum>
  <w:abstractNum w:abstractNumId="11" w15:restartNumberingAfterBreak="0">
    <w:nsid w:val="3EB85EC7"/>
    <w:multiLevelType w:val="hybridMultilevel"/>
    <w:tmpl w:val="672EC006"/>
    <w:lvl w:ilvl="0" w:tplc="5538A1E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8C9F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8B3B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4243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106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889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6745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9D9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CEDC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2C73EF"/>
    <w:multiLevelType w:val="hybridMultilevel"/>
    <w:tmpl w:val="CDD63D76"/>
    <w:lvl w:ilvl="0" w:tplc="8AC63EC6">
      <w:start w:val="1"/>
      <w:numFmt w:val="bullet"/>
      <w:lvlText w:val=""/>
      <w:lvlJc w:val="left"/>
      <w:pPr>
        <w:tabs>
          <w:tab w:val="num" w:pos="824"/>
        </w:tabs>
        <w:ind w:left="540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50F25ED"/>
    <w:multiLevelType w:val="hybridMultilevel"/>
    <w:tmpl w:val="55B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A5A7F"/>
    <w:multiLevelType w:val="multilevel"/>
    <w:tmpl w:val="F7D6789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2"/>
        </w:tabs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4"/>
        </w:tabs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76"/>
        </w:tabs>
        <w:ind w:left="7776" w:hanging="2160"/>
      </w:pPr>
      <w:rPr>
        <w:rFonts w:hint="default"/>
      </w:rPr>
    </w:lvl>
  </w:abstractNum>
  <w:abstractNum w:abstractNumId="15" w15:restartNumberingAfterBreak="0">
    <w:nsid w:val="4ACA6397"/>
    <w:multiLevelType w:val="hybridMultilevel"/>
    <w:tmpl w:val="C0EE0F06"/>
    <w:lvl w:ilvl="0" w:tplc="968886CE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6F07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C65F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58CE3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DE39F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808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A612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0FB5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46FA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C3974"/>
    <w:multiLevelType w:val="hybridMultilevel"/>
    <w:tmpl w:val="CABACA32"/>
    <w:lvl w:ilvl="0" w:tplc="8AC63EC6">
      <w:start w:val="1"/>
      <w:numFmt w:val="bullet"/>
      <w:lvlText w:val=""/>
      <w:lvlJc w:val="left"/>
      <w:pPr>
        <w:tabs>
          <w:tab w:val="num" w:pos="824"/>
        </w:tabs>
        <w:ind w:left="540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5B710C"/>
    <w:multiLevelType w:val="multilevel"/>
    <w:tmpl w:val="432424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7177DD"/>
    <w:multiLevelType w:val="multilevel"/>
    <w:tmpl w:val="410E0B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948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AA11CB"/>
    <w:multiLevelType w:val="hybridMultilevel"/>
    <w:tmpl w:val="77DA5BB2"/>
    <w:lvl w:ilvl="0" w:tplc="8AC63E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F5207"/>
    <w:multiLevelType w:val="singleLevel"/>
    <w:tmpl w:val="226A864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3806741"/>
    <w:multiLevelType w:val="multilevel"/>
    <w:tmpl w:val="64380E72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6773C7D"/>
    <w:multiLevelType w:val="hybridMultilevel"/>
    <w:tmpl w:val="6C3233B2"/>
    <w:lvl w:ilvl="0" w:tplc="7E483650">
      <w:start w:val="2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A811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64987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4543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4F09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0642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47F6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ACB2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A973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6F58C5"/>
    <w:multiLevelType w:val="hybridMultilevel"/>
    <w:tmpl w:val="9426FB0C"/>
    <w:lvl w:ilvl="0" w:tplc="AE905DB4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DC2200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0752E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0D124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305B8C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25FE2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E488BA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E1F36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84120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D0078B"/>
    <w:multiLevelType w:val="hybridMultilevel"/>
    <w:tmpl w:val="374AA520"/>
    <w:lvl w:ilvl="0" w:tplc="4BA8E8CA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A0F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4D7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C83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A36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A7DE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2C6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261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688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DD2453"/>
    <w:multiLevelType w:val="hybridMultilevel"/>
    <w:tmpl w:val="C97C4DE2"/>
    <w:lvl w:ilvl="0" w:tplc="34F02304">
      <w:start w:val="4"/>
      <w:numFmt w:val="decimal"/>
      <w:lvlText w:val="%1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AD57C">
      <w:start w:val="1"/>
      <w:numFmt w:val="lowerLetter"/>
      <w:lvlText w:val="%2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6210E">
      <w:start w:val="1"/>
      <w:numFmt w:val="lowerRoman"/>
      <w:lvlText w:val="%3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80470">
      <w:start w:val="1"/>
      <w:numFmt w:val="decimal"/>
      <w:lvlText w:val="%4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86D7FE">
      <w:start w:val="1"/>
      <w:numFmt w:val="lowerLetter"/>
      <w:lvlText w:val="%5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2C8D2">
      <w:start w:val="1"/>
      <w:numFmt w:val="lowerRoman"/>
      <w:lvlText w:val="%6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69D20">
      <w:start w:val="1"/>
      <w:numFmt w:val="decimal"/>
      <w:lvlText w:val="%7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0EB46">
      <w:start w:val="1"/>
      <w:numFmt w:val="lowerLetter"/>
      <w:lvlText w:val="%8"/>
      <w:lvlJc w:val="left"/>
      <w:pPr>
        <w:ind w:left="7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C6146">
      <w:start w:val="1"/>
      <w:numFmt w:val="lowerRoman"/>
      <w:lvlText w:val="%9"/>
      <w:lvlJc w:val="left"/>
      <w:pPr>
        <w:ind w:left="8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640655"/>
    <w:multiLevelType w:val="multilevel"/>
    <w:tmpl w:val="191825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F5403C4"/>
    <w:multiLevelType w:val="hybridMultilevel"/>
    <w:tmpl w:val="47AC02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5827EE"/>
    <w:multiLevelType w:val="multilevel"/>
    <w:tmpl w:val="0E4266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948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7"/>
  </w:num>
  <w:num w:numId="5">
    <w:abstractNumId w:val="5"/>
  </w:num>
  <w:num w:numId="6">
    <w:abstractNumId w:val="10"/>
  </w:num>
  <w:num w:numId="7">
    <w:abstractNumId w:val="26"/>
  </w:num>
  <w:num w:numId="8">
    <w:abstractNumId w:val="19"/>
  </w:num>
  <w:num w:numId="9">
    <w:abstractNumId w:val="12"/>
  </w:num>
  <w:num w:numId="10">
    <w:abstractNumId w:val="16"/>
  </w:num>
  <w:num w:numId="11">
    <w:abstractNumId w:val="3"/>
  </w:num>
  <w:num w:numId="12">
    <w:abstractNumId w:val="20"/>
  </w:num>
  <w:num w:numId="13">
    <w:abstractNumId w:val="17"/>
  </w:num>
  <w:num w:numId="14">
    <w:abstractNumId w:val="11"/>
  </w:num>
  <w:num w:numId="15">
    <w:abstractNumId w:val="9"/>
  </w:num>
  <w:num w:numId="16">
    <w:abstractNumId w:val="8"/>
  </w:num>
  <w:num w:numId="17">
    <w:abstractNumId w:val="24"/>
  </w:num>
  <w:num w:numId="18">
    <w:abstractNumId w:val="22"/>
  </w:num>
  <w:num w:numId="19">
    <w:abstractNumId w:val="15"/>
  </w:num>
  <w:num w:numId="20">
    <w:abstractNumId w:val="7"/>
  </w:num>
  <w:num w:numId="21">
    <w:abstractNumId w:val="23"/>
  </w:num>
  <w:num w:numId="22">
    <w:abstractNumId w:val="25"/>
  </w:num>
  <w:num w:numId="23">
    <w:abstractNumId w:val="4"/>
  </w:num>
  <w:num w:numId="24">
    <w:abstractNumId w:val="6"/>
  </w:num>
  <w:num w:numId="25">
    <w:abstractNumId w:val="21"/>
  </w:num>
  <w:num w:numId="26">
    <w:abstractNumId w:val="18"/>
  </w:num>
  <w:num w:numId="27">
    <w:abstractNumId w:val="2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E3"/>
    <w:rsid w:val="00000FC0"/>
    <w:rsid w:val="0003297F"/>
    <w:rsid w:val="00055B89"/>
    <w:rsid w:val="0005753C"/>
    <w:rsid w:val="00086E34"/>
    <w:rsid w:val="00094119"/>
    <w:rsid w:val="000D46C7"/>
    <w:rsid w:val="000D4B7C"/>
    <w:rsid w:val="00134775"/>
    <w:rsid w:val="00154865"/>
    <w:rsid w:val="00154BDA"/>
    <w:rsid w:val="001608F5"/>
    <w:rsid w:val="00171A39"/>
    <w:rsid w:val="00172149"/>
    <w:rsid w:val="00194EB2"/>
    <w:rsid w:val="00242100"/>
    <w:rsid w:val="00276261"/>
    <w:rsid w:val="00281676"/>
    <w:rsid w:val="00282B83"/>
    <w:rsid w:val="00293C6D"/>
    <w:rsid w:val="002A4450"/>
    <w:rsid w:val="002C0862"/>
    <w:rsid w:val="002C44F2"/>
    <w:rsid w:val="002C67D4"/>
    <w:rsid w:val="00342AA0"/>
    <w:rsid w:val="003568DE"/>
    <w:rsid w:val="00365E47"/>
    <w:rsid w:val="003B5D68"/>
    <w:rsid w:val="003E3E8F"/>
    <w:rsid w:val="00401469"/>
    <w:rsid w:val="00417DAB"/>
    <w:rsid w:val="00420B94"/>
    <w:rsid w:val="00421AC5"/>
    <w:rsid w:val="0043543C"/>
    <w:rsid w:val="004475A1"/>
    <w:rsid w:val="00461A5F"/>
    <w:rsid w:val="00474371"/>
    <w:rsid w:val="00481BB1"/>
    <w:rsid w:val="00482A2D"/>
    <w:rsid w:val="005026CE"/>
    <w:rsid w:val="005046DC"/>
    <w:rsid w:val="00506F2E"/>
    <w:rsid w:val="00520460"/>
    <w:rsid w:val="00543564"/>
    <w:rsid w:val="0054441C"/>
    <w:rsid w:val="0054566D"/>
    <w:rsid w:val="00563AEB"/>
    <w:rsid w:val="00575203"/>
    <w:rsid w:val="00575ECB"/>
    <w:rsid w:val="00584EB7"/>
    <w:rsid w:val="005D6D9D"/>
    <w:rsid w:val="005E05D7"/>
    <w:rsid w:val="005E24C1"/>
    <w:rsid w:val="005E601C"/>
    <w:rsid w:val="0060700C"/>
    <w:rsid w:val="00613D5C"/>
    <w:rsid w:val="00625EDD"/>
    <w:rsid w:val="00663A9F"/>
    <w:rsid w:val="00695F3E"/>
    <w:rsid w:val="007204D1"/>
    <w:rsid w:val="00734BB9"/>
    <w:rsid w:val="0073703F"/>
    <w:rsid w:val="007513AD"/>
    <w:rsid w:val="00751BF3"/>
    <w:rsid w:val="00760B2D"/>
    <w:rsid w:val="007838C8"/>
    <w:rsid w:val="00817C67"/>
    <w:rsid w:val="00826B14"/>
    <w:rsid w:val="00830C10"/>
    <w:rsid w:val="0083163D"/>
    <w:rsid w:val="008462E3"/>
    <w:rsid w:val="008475E5"/>
    <w:rsid w:val="008678E6"/>
    <w:rsid w:val="00870157"/>
    <w:rsid w:val="0088504C"/>
    <w:rsid w:val="008877FC"/>
    <w:rsid w:val="00892398"/>
    <w:rsid w:val="008A450F"/>
    <w:rsid w:val="008A64A9"/>
    <w:rsid w:val="008B68E3"/>
    <w:rsid w:val="008B6B87"/>
    <w:rsid w:val="008F13FE"/>
    <w:rsid w:val="00933545"/>
    <w:rsid w:val="00977961"/>
    <w:rsid w:val="0099093E"/>
    <w:rsid w:val="009D4A20"/>
    <w:rsid w:val="009E076F"/>
    <w:rsid w:val="00A34EF2"/>
    <w:rsid w:val="00A3547A"/>
    <w:rsid w:val="00A707B4"/>
    <w:rsid w:val="00A77C2F"/>
    <w:rsid w:val="00AE1987"/>
    <w:rsid w:val="00AE3AC3"/>
    <w:rsid w:val="00AF3025"/>
    <w:rsid w:val="00B52307"/>
    <w:rsid w:val="00B67496"/>
    <w:rsid w:val="00BA0C09"/>
    <w:rsid w:val="00BB52C5"/>
    <w:rsid w:val="00BC05EC"/>
    <w:rsid w:val="00BD547A"/>
    <w:rsid w:val="00C254C6"/>
    <w:rsid w:val="00C72013"/>
    <w:rsid w:val="00C9222D"/>
    <w:rsid w:val="00CA0954"/>
    <w:rsid w:val="00CA7B97"/>
    <w:rsid w:val="00D074E6"/>
    <w:rsid w:val="00D12239"/>
    <w:rsid w:val="00D615B6"/>
    <w:rsid w:val="00D62D72"/>
    <w:rsid w:val="00D76A32"/>
    <w:rsid w:val="00D844D5"/>
    <w:rsid w:val="00DA07A5"/>
    <w:rsid w:val="00DC440B"/>
    <w:rsid w:val="00DC6959"/>
    <w:rsid w:val="00DC77A7"/>
    <w:rsid w:val="00E053FB"/>
    <w:rsid w:val="00E05C69"/>
    <w:rsid w:val="00E50F8F"/>
    <w:rsid w:val="00E62985"/>
    <w:rsid w:val="00E820AB"/>
    <w:rsid w:val="00E8690E"/>
    <w:rsid w:val="00E96E76"/>
    <w:rsid w:val="00E97626"/>
    <w:rsid w:val="00EA0CE2"/>
    <w:rsid w:val="00ED3E7F"/>
    <w:rsid w:val="00ED3EB0"/>
    <w:rsid w:val="00ED5D43"/>
    <w:rsid w:val="00EF197D"/>
    <w:rsid w:val="00F01421"/>
    <w:rsid w:val="00F05513"/>
    <w:rsid w:val="00F22FFE"/>
    <w:rsid w:val="00F27081"/>
    <w:rsid w:val="00F356B6"/>
    <w:rsid w:val="00F4194F"/>
    <w:rsid w:val="00F47F64"/>
    <w:rsid w:val="00FA76C2"/>
    <w:rsid w:val="00FB47C2"/>
    <w:rsid w:val="00FB630B"/>
    <w:rsid w:val="00FC5970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1513"/>
  <w15:docId w15:val="{28F11896-9AEB-4391-9C91-4E8CF4FD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AC5"/>
    <w:pPr>
      <w:keepNext/>
      <w:outlineLvl w:val="0"/>
    </w:pPr>
    <w:rPr>
      <w:u w:val="single"/>
    </w:rPr>
  </w:style>
  <w:style w:type="paragraph" w:styleId="2">
    <w:name w:val="heading 2"/>
    <w:basedOn w:val="a"/>
    <w:link w:val="20"/>
    <w:uiPriority w:val="9"/>
    <w:qFormat/>
    <w:rsid w:val="00481BB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62E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8462E3"/>
    <w:pPr>
      <w:ind w:left="720"/>
    </w:pPr>
  </w:style>
  <w:style w:type="character" w:styleId="a4">
    <w:name w:val="Hyperlink"/>
    <w:basedOn w:val="a0"/>
    <w:uiPriority w:val="99"/>
    <w:rsid w:val="008462E3"/>
    <w:rPr>
      <w:color w:val="0000FF"/>
      <w:u w:val="single"/>
    </w:rPr>
  </w:style>
  <w:style w:type="character" w:customStyle="1" w:styleId="a5">
    <w:name w:val="Цветовое выделение"/>
    <w:rsid w:val="008462E3"/>
    <w:rPr>
      <w:b/>
      <w:bCs/>
      <w:color w:val="000080"/>
      <w:sz w:val="28"/>
      <w:szCs w:val="28"/>
    </w:rPr>
  </w:style>
  <w:style w:type="character" w:customStyle="1" w:styleId="TextNPA">
    <w:name w:val="Text NPA"/>
    <w:basedOn w:val="a0"/>
    <w:rsid w:val="008462E3"/>
    <w:rPr>
      <w:rFonts w:ascii="Courier New" w:hAnsi="Courier New"/>
    </w:rPr>
  </w:style>
  <w:style w:type="paragraph" w:customStyle="1" w:styleId="a10">
    <w:name w:val="a1"/>
    <w:basedOn w:val="a"/>
    <w:rsid w:val="0084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link w:val="ConsPlusNormal0"/>
    <w:qFormat/>
    <w:rsid w:val="008462E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462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6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462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46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8462E3"/>
    <w:rPr>
      <w:b/>
      <w:bCs/>
      <w:color w:val="008000"/>
      <w:sz w:val="28"/>
      <w:szCs w:val="28"/>
    </w:rPr>
  </w:style>
  <w:style w:type="table" w:styleId="a9">
    <w:name w:val="Table Grid"/>
    <w:basedOn w:val="a1"/>
    <w:rsid w:val="008462E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8462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462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6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462E3"/>
  </w:style>
  <w:style w:type="paragraph" w:styleId="ae">
    <w:name w:val="footer"/>
    <w:basedOn w:val="a"/>
    <w:link w:val="af"/>
    <w:uiPriority w:val="99"/>
    <w:rsid w:val="008462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46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basedOn w:val="a"/>
    <w:autoRedefine/>
    <w:rsid w:val="008462E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63A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1421"/>
    <w:pPr>
      <w:ind w:left="720"/>
      <w:contextualSpacing/>
    </w:pPr>
  </w:style>
  <w:style w:type="character" w:customStyle="1" w:styleId="FontStyle11">
    <w:name w:val="Font Style11"/>
    <w:rsid w:val="005E24C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rsid w:val="005E24C1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2C67D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f2">
    <w:name w:val="No Spacing"/>
    <w:uiPriority w:val="1"/>
    <w:qFormat/>
    <w:rsid w:val="0024210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84EB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4A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1AC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21A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1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8A450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Body Text"/>
    <w:basedOn w:val="a"/>
    <w:link w:val="af6"/>
    <w:unhideWhenUsed/>
    <w:rsid w:val="00481BB1"/>
    <w:pPr>
      <w:spacing w:after="120"/>
    </w:pPr>
  </w:style>
  <w:style w:type="character" w:customStyle="1" w:styleId="af6">
    <w:name w:val="Основной текст Знак"/>
    <w:basedOn w:val="a0"/>
    <w:link w:val="af5"/>
    <w:rsid w:val="00481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BB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g-scope">
    <w:name w:val="ng-scope"/>
    <w:basedOn w:val="a0"/>
    <w:rsid w:val="00481BB1"/>
  </w:style>
  <w:style w:type="character" w:customStyle="1" w:styleId="organictextcontentspan">
    <w:name w:val="organictextcontentspan"/>
    <w:basedOn w:val="a0"/>
    <w:rsid w:val="00481BB1"/>
  </w:style>
  <w:style w:type="character" w:customStyle="1" w:styleId="ConsPlusNormal0">
    <w:name w:val="ConsPlusNormal Знак"/>
    <w:link w:val="ConsPlusNormal"/>
    <w:locked/>
    <w:rsid w:val="00481BB1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uiPriority w:val="99"/>
    <w:semiHidden/>
    <w:unhideWhenUsed/>
    <w:rsid w:val="00481BB1"/>
    <w:rPr>
      <w:color w:val="800080"/>
      <w:u w:val="single"/>
    </w:rPr>
  </w:style>
  <w:style w:type="character" w:styleId="af8">
    <w:name w:val="annotation reference"/>
    <w:uiPriority w:val="99"/>
    <w:semiHidden/>
    <w:unhideWhenUsed/>
    <w:rsid w:val="00481B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81BB1"/>
    <w:pPr>
      <w:spacing w:after="5" w:line="271" w:lineRule="auto"/>
      <w:ind w:left="677" w:right="658" w:firstLine="710"/>
      <w:jc w:val="both"/>
    </w:pPr>
    <w:rPr>
      <w:color w:val="000000"/>
      <w:sz w:val="20"/>
      <w:szCs w:val="20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81BB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81BB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81BB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formattext">
    <w:name w:val="formattext"/>
    <w:basedOn w:val="a"/>
    <w:rsid w:val="00481BB1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481BB1"/>
  </w:style>
  <w:style w:type="character" w:customStyle="1" w:styleId="afd">
    <w:name w:val="Основной текст_"/>
    <w:basedOn w:val="a0"/>
    <w:link w:val="13"/>
    <w:rsid w:val="000D4B7C"/>
    <w:rPr>
      <w:rFonts w:ascii="Arial" w:eastAsia="Arial" w:hAnsi="Arial" w:cs="Arial"/>
      <w:color w:val="494849"/>
    </w:rPr>
  </w:style>
  <w:style w:type="character" w:customStyle="1" w:styleId="23">
    <w:name w:val="Основной текст (2)_"/>
    <w:basedOn w:val="a0"/>
    <w:link w:val="24"/>
    <w:rsid w:val="000D4B7C"/>
    <w:rPr>
      <w:rFonts w:ascii="Arial" w:eastAsia="Arial" w:hAnsi="Arial" w:cs="Arial"/>
      <w:b/>
      <w:bCs/>
      <w:color w:val="5991F4"/>
      <w:sz w:val="15"/>
      <w:szCs w:val="15"/>
    </w:rPr>
  </w:style>
  <w:style w:type="character" w:customStyle="1" w:styleId="3">
    <w:name w:val="Основной текст (3)_"/>
    <w:basedOn w:val="a0"/>
    <w:link w:val="30"/>
    <w:rsid w:val="000D4B7C"/>
    <w:rPr>
      <w:rFonts w:ascii="Arial" w:eastAsia="Arial" w:hAnsi="Arial" w:cs="Arial"/>
      <w:b/>
      <w:bCs/>
      <w:color w:val="5991F4"/>
      <w:sz w:val="11"/>
      <w:szCs w:val="11"/>
    </w:rPr>
  </w:style>
  <w:style w:type="paragraph" w:customStyle="1" w:styleId="13">
    <w:name w:val="Основной текст1"/>
    <w:basedOn w:val="a"/>
    <w:link w:val="afd"/>
    <w:rsid w:val="000D4B7C"/>
    <w:pPr>
      <w:widowControl w:val="0"/>
      <w:spacing w:line="262" w:lineRule="auto"/>
    </w:pPr>
    <w:rPr>
      <w:rFonts w:ascii="Arial" w:eastAsia="Arial" w:hAnsi="Arial" w:cs="Arial"/>
      <w:color w:val="494849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0D4B7C"/>
    <w:pPr>
      <w:widowControl w:val="0"/>
      <w:spacing w:line="266" w:lineRule="auto"/>
      <w:ind w:left="4040" w:right="3120"/>
      <w:jc w:val="right"/>
    </w:pPr>
    <w:rPr>
      <w:rFonts w:ascii="Arial" w:eastAsia="Arial" w:hAnsi="Arial" w:cs="Arial"/>
      <w:b/>
      <w:bCs/>
      <w:color w:val="5991F4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0D4B7C"/>
    <w:pPr>
      <w:widowControl w:val="0"/>
      <w:spacing w:after="160"/>
      <w:ind w:left="4920"/>
    </w:pPr>
    <w:rPr>
      <w:rFonts w:ascii="Arial" w:eastAsia="Arial" w:hAnsi="Arial" w:cs="Arial"/>
      <w:b/>
      <w:bCs/>
      <w:color w:val="5991F4"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21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42" Type="http://schemas.openxmlformats.org/officeDocument/2006/relationships/hyperlink" Target="consultantplus://offline/ref=2154E0B1CBCDDD427C733B9DDDF65AC4CF7135625EAE82C94EE6A4E99C77C40A207035E16FBA4D54586DFDFD28C44CD9794EB99A65D692F9t7d8K" TargetMode="External"/><Relationship Id="rId47" Type="http://schemas.openxmlformats.org/officeDocument/2006/relationships/hyperlink" Target="consultantplus://offline/ref=DA0178AF84E6BD4A2860E85D6F381CE2E6EC1F60F91718D9FE928F087CAB9AAA04ACF82F4E200015075BD599E5CF0116F17439E4608A6EF2BE8B89ABpFj3K" TargetMode="External"/><Relationship Id="rId63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8" Type="http://schemas.openxmlformats.org/officeDocument/2006/relationships/hyperlink" Target="consultantplus://offline/ref=460FDF02F8492C81BDB60234EB1FE58208C68D0ACE713A49B84E4B19BA69852C82E08A7CFBD1F571FC836D360AH6f1E" TargetMode="External"/><Relationship Id="rId84" Type="http://schemas.openxmlformats.org/officeDocument/2006/relationships/image" Target="media/image15.jpeg"/><Relationship Id="rId89" Type="http://schemas.openxmlformats.org/officeDocument/2006/relationships/theme" Target="theme/theme1.xml"/><Relationship Id="rId16" Type="http://schemas.openxmlformats.org/officeDocument/2006/relationships/image" Target="media/image3.jpeg"/><Relationship Id="rId11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2154E0B1CBCDDD427C732590CB9A05CBC87A6E695FAD809D14B4A2BEC327C25F603033B42CFE44575C66A9AB6C9A15883C05B4997ACA92F8646A74EDt4d5K" TargetMode="External"/><Relationship Id="rId37" Type="http://schemas.openxmlformats.org/officeDocument/2006/relationships/hyperlink" Target="consultantplus://offline/ref=2154E0B1CBCDDD427C733B9DDDF65AC4C87938635DA282C94EE6A4E99C77C40A32706DED6FBB57565F78ABAC6Et9d3K" TargetMode="External"/><Relationship Id="rId53" Type="http://schemas.openxmlformats.org/officeDocument/2006/relationships/hyperlink" Target="consultantplus://offline/ref=685ADF93799F5234FA65EC3DED6FE5D2CC048854626802C7D1847322C4BBB7BBB09F8CA9EA5D2AEDA291DAE76DQ9M0E" TargetMode="External"/><Relationship Id="rId58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74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79" Type="http://schemas.openxmlformats.org/officeDocument/2006/relationships/image" Target="media/image12.jpeg"/><Relationship Id="rId5" Type="http://schemas.openxmlformats.org/officeDocument/2006/relationships/webSettings" Target="webSettings.xml"/><Relationship Id="rId14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22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27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30" Type="http://schemas.openxmlformats.org/officeDocument/2006/relationships/image" Target="media/image4.jpeg"/><Relationship Id="rId35" Type="http://schemas.openxmlformats.org/officeDocument/2006/relationships/hyperlink" Target="consultantplus://offline/ref=2154E0B1CBCDDD427C732590CB9A05CBC87A6E695FAD809D14B4A2BEC327C25F603033B42CFE44575C66A9AB6D9A15883C05B4997ACA92F8646A74EDt4d5K" TargetMode="External"/><Relationship Id="rId43" Type="http://schemas.openxmlformats.org/officeDocument/2006/relationships/hyperlink" Target="consultantplus://offline/ref=2154E0B1CBCDDD427C733B9DDDF65AC4CF7135625EAE82C94EE6A4E99C77C40A207035E16FBA4B545A6DFDFD28C44CD9794EB99A65D692F9t7d8K" TargetMode="External"/><Relationship Id="rId48" Type="http://schemas.openxmlformats.org/officeDocument/2006/relationships/hyperlink" Target="consultantplus://offline/ref=DA0178AF84E6BD4A2860E85D6F381CE2E6EC1F60F91718D9FE928F087CAB9AAA04ACF82F4E200015075BD599E4CF0116F17439E4608A6EF2BE8B89ABpFj3K" TargetMode="External"/><Relationship Id="rId56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4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9" Type="http://schemas.openxmlformats.org/officeDocument/2006/relationships/hyperlink" Target="consultantplus://offline/ref=460FDF02F8492C81BDB61C39FD73BA8D08C5DB00CC7E381DE21C4D4EE5398379D0A0D425B897E670FF9D6F310968B9B293540778035103ACCF6F96A0H4fFE" TargetMode="External"/><Relationship Id="rId77" Type="http://schemas.openxmlformats.org/officeDocument/2006/relationships/image" Target="media/image10.jpeg"/><Relationship Id="rId8" Type="http://schemas.openxmlformats.org/officeDocument/2006/relationships/image" Target="media/image1.jpeg"/><Relationship Id="rId51" Type="http://schemas.openxmlformats.org/officeDocument/2006/relationships/image" Target="media/image8.jpeg"/><Relationship Id="rId72" Type="http://schemas.openxmlformats.org/officeDocument/2006/relationships/hyperlink" Target="consultantplus://offline/ref=460FDF02F8492C81BDB61C39FD73BA8D08C5DB00CC7E381DE21C4D4EE5398379D0A0D425B897E670FF9D6F310B68B9B293540778035103ACCF6F96A0H4fFE" TargetMode="External"/><Relationship Id="rId80" Type="http://schemas.openxmlformats.org/officeDocument/2006/relationships/hyperlink" Target="consultantplus://offline/ref=879A0CD59776A44B64995222A3A5B4A2BDA6D34C4F84963B83F50AEC337919B7821B98AA0A6DE2FFD7DB0B7D4C22E76B161ECB164EXEJ5F" TargetMode="External"/><Relationship Id="rId85" Type="http://schemas.openxmlformats.org/officeDocument/2006/relationships/image" Target="media/image16.jpeg"/><Relationship Id="rId3" Type="http://schemas.openxmlformats.org/officeDocument/2006/relationships/styles" Target="styles.xml"/><Relationship Id="rId12" Type="http://schemas.openxmlformats.org/officeDocument/2006/relationships/hyperlink" Target="http://www.gosuslugi.krskstate.ru" TargetMode="External"/><Relationship Id="rId17" Type="http://schemas.openxmlformats.org/officeDocument/2006/relationships/hyperlink" Target="consultantplus://offline/ref=EF8E909426F8E5DB082765BDD81372E843E40DBE7F06376870D28367AC9AEDF21B14DD3414D528E359E5407DBA51D447F5E77FD7C81BBDJ" TargetMode="External"/><Relationship Id="rId25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33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38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46" Type="http://schemas.openxmlformats.org/officeDocument/2006/relationships/hyperlink" Target="consultantplus://offline/ref=DA0178AF84E6BD4A2860E85D6F381CE2E6EC1F60F91718D9FE928F087CAB9AAA04ACF82F4E200015075BD599E3CF0116F17439E4608A6EF2BE8B89ABpFj3K" TargetMode="External"/><Relationship Id="rId59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67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20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41" Type="http://schemas.openxmlformats.org/officeDocument/2006/relationships/hyperlink" Target="consultantplus://offline/ref=2154E0B1CBCDDD427C733B9DDDF65AC4CF7135625EAE82C94EE6A4E99C77C40A207035E16FBA4D535C6DFDFD28C44CD9794EB99A65D692F9t7d8K" TargetMode="External"/><Relationship Id="rId54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2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70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75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3" Type="http://schemas.openxmlformats.org/officeDocument/2006/relationships/image" Target="media/image14.jpe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23" Type="http://schemas.openxmlformats.org/officeDocument/2006/relationships/hyperlink" Target="consultantplus://offline/ref=B450E8F42B6F9EFC8BF7829AFEBFD43CD6E655FFCFB3E7D4DFF478C8708B3BD4853F56E53C268EC21A1EED93BADC542B9F72B41563175184D19CC4EAt107D" TargetMode="External"/><Relationship Id="rId28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36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49" Type="http://schemas.openxmlformats.org/officeDocument/2006/relationships/image" Target="media/image6.jpeg"/><Relationship Id="rId57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10" Type="http://schemas.openxmlformats.org/officeDocument/2006/relationships/hyperlink" Target="https://navigator.dvpion.ru/" TargetMode="External"/><Relationship Id="rId31" Type="http://schemas.openxmlformats.org/officeDocument/2006/relationships/image" Target="media/image5.jpeg"/><Relationship Id="rId44" Type="http://schemas.openxmlformats.org/officeDocument/2006/relationships/hyperlink" Target="consultantplus://offline/ref=DA0178AF84E6BD4A2860E85D6F381CE2E6EC1F60F91718D9FE928F087CAB9AAA04ACF82F4E200015075BD598E4CF0116F17439E4608A6EF2BE8B89ABpFj3K" TargetMode="External"/><Relationship Id="rId52" Type="http://schemas.openxmlformats.org/officeDocument/2006/relationships/image" Target="media/image9.jpeg"/><Relationship Id="rId60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5" Type="http://schemas.openxmlformats.org/officeDocument/2006/relationships/hyperlink" Target="consultantplus://offline/ref=460FDF02F8492C81BDB61C39FD73BA8D08C5DB00CC7E381DE21C4D4EE5398379D0A0D425B897E670FF9D6F300D68B9B293540778035103ACCF6F96A0H4fFE" TargetMode="External"/><Relationship Id="rId73" Type="http://schemas.openxmlformats.org/officeDocument/2006/relationships/hyperlink" Target="consultantplus://offline/ref=460FDF02F8492C81BDB60234EB1FE58208C68D0ACE713A49B84E4B19BA69852C82E08A7CFBD1F571FC836D360AH6f1E" TargetMode="External"/><Relationship Id="rId78" Type="http://schemas.openxmlformats.org/officeDocument/2006/relationships/image" Target="media/image11.jpeg"/><Relationship Id="rId81" Type="http://schemas.openxmlformats.org/officeDocument/2006/relationships/hyperlink" Target="consultantplus://offline/ref=00538905B146626E43F3E58F0CC289291A041214C79A105FB8E5F0977DF72E606AD3252E92BC3B877DA06C170AB3100BCD939F6D4259L5F" TargetMode="External"/><Relationship Id="rId86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consultantplus://offline/ref=4867C0C7231CC15A6B0EA0795B38F763933F9DDEB1204234C47D739A2Fd6o8B" TargetMode="External"/><Relationship Id="rId18" Type="http://schemas.openxmlformats.org/officeDocument/2006/relationships/hyperlink" Target="consultantplus://offline/ref=C02B82C721203F6B7DA0A2E6A79AA8A0D50B14ADC224395C408D9C99DECE220323D37FDA37366D6ADB3C10C5E8A0B62FEB06C21C8A8E6E9516C18DE9O0KFJ" TargetMode="External"/><Relationship Id="rId39" Type="http://schemas.openxmlformats.org/officeDocument/2006/relationships/hyperlink" Target="consultantplus://offline/ref=2154E0B1CBCDDD427C733B9DDDF65AC4C87938635DA282C94EE6A4E99C77C40A32706DED6FBB57565F78ABAC6Et9d3K" TargetMode="External"/><Relationship Id="rId34" Type="http://schemas.openxmlformats.org/officeDocument/2006/relationships/hyperlink" Target="consultantplus://offline/ref=2154E0B1CBCDDD427C733B9DDDF65AC4C87938635DA282C94EE6A4E99C77C40A32706DED6FBB57565F78ABAC6Et9d3K" TargetMode="External"/><Relationship Id="rId50" Type="http://schemas.openxmlformats.org/officeDocument/2006/relationships/image" Target="media/image7.jpeg"/><Relationship Id="rId55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6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60FDF02F8492C81BDB60234EB1FE58208C68D0ACE713A49B84E4B19BA69852C82E08A7CFBD1F571FC836D360AH6f1E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563A70F83ECEFA78E6E0F12662030C31C8E6E2A84592A0B9BDB4FA04B5DF4340E10021380177D111CE9A8ABM339J" TargetMode="External"/><Relationship Id="rId24" Type="http://schemas.openxmlformats.org/officeDocument/2006/relationships/hyperlink" Target="consultantplus://offline/ref=B450E8F42B6F9EFC8BF79C97E8D38B33D1ED0DF0CFBDE58085A67E9F2FDB3D81D77F08BC7F609DC31900EF95BDtD05D" TargetMode="External"/><Relationship Id="rId40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45" Type="http://schemas.openxmlformats.org/officeDocument/2006/relationships/hyperlink" Target="consultantplus://offline/ref=DA0178AF84E6BD4A2860E85D6F381CE2E6EC1F60F91718D9FE928F087CAB9AAA04ACF82F4E200015075BD599E0CF0116F17439E4608A6EF2BE8B89ABpFj3K" TargetMode="External"/><Relationship Id="rId66" Type="http://schemas.openxmlformats.org/officeDocument/2006/relationships/hyperlink" Target="consultantplus://offline/ref=460FDF02F8492C81BDB61C39FD73BA8D08C5DB00CC7E381DE21C4D4EE5398379D0A0D425B897E670FF9D6F310868B9B293540778035103ACCF6F96A0H4fFE" TargetMode="External"/><Relationship Id="rId87" Type="http://schemas.openxmlformats.org/officeDocument/2006/relationships/header" Target="header1.xml"/><Relationship Id="rId61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82" Type="http://schemas.openxmlformats.org/officeDocument/2006/relationships/image" Target="media/image13.jpeg"/><Relationship Id="rId19" Type="http://schemas.openxmlformats.org/officeDocument/2006/relationships/hyperlink" Target="consultantplus://offline/ref=6A06926327C8A0BB74CC894E7C34A0561717F9DBB540878760DE9338775D16F2A589F9690CC154FF40E2756F5DF9D8D89E780DC6EE00A822617D6FE8BE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34EC-1C9E-4523-83C1-BABD9AC9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38</Pages>
  <Words>13032</Words>
  <Characters>74289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87147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us-1</dc:creator>
  <cp:lastModifiedBy>User</cp:lastModifiedBy>
  <cp:revision>8</cp:revision>
  <cp:lastPrinted>2022-08-11T04:40:00Z</cp:lastPrinted>
  <dcterms:created xsi:type="dcterms:W3CDTF">2022-08-10T06:49:00Z</dcterms:created>
  <dcterms:modified xsi:type="dcterms:W3CDTF">2022-08-31T04:03:00Z</dcterms:modified>
</cp:coreProperties>
</file>