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38" w:rsidRDefault="00670338" w:rsidP="0067033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октября на базе Центра</w:t>
      </w:r>
      <w:r w:rsidR="00C50FF5">
        <w:rPr>
          <w:rFonts w:ascii="Times New Roman" w:hAnsi="Times New Roman"/>
          <w:sz w:val="28"/>
          <w:szCs w:val="28"/>
        </w:rPr>
        <w:t xml:space="preserve"> туризма</w:t>
      </w:r>
      <w:r>
        <w:rPr>
          <w:rFonts w:ascii="Times New Roman" w:hAnsi="Times New Roman"/>
          <w:sz w:val="28"/>
          <w:szCs w:val="28"/>
        </w:rPr>
        <w:t xml:space="preserve"> прошел районный форум «Научный конвент» в рамках краевого молодежного форума «Научно-технический потенциал Сибири», проводимого краевым Дворцом пионеров и школьников при поддержке Министерства образования Красноярского края. </w:t>
      </w:r>
    </w:p>
    <w:p w:rsidR="00670338" w:rsidRDefault="00670338" w:rsidP="00434A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Этому предшествовала большая предварительная работа: учащиеся проводили исследования в разных областях, затем в образовательных учреждениях прошли школьные этапы конкурса. </w:t>
      </w:r>
      <w:r w:rsidR="00904988">
        <w:rPr>
          <w:rFonts w:ascii="Times New Roman" w:hAnsi="Times New Roman" w:cs="Times New Roman"/>
          <w:sz w:val="28"/>
          <w:szCs w:val="28"/>
        </w:rPr>
        <w:t xml:space="preserve">В прошлом учебном году 25 работ  победителей конкурса (представлено на конкурс было 97 работ из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Шушенских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 xml:space="preserve"> школ №1, 3;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Синеборской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Субботинской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 xml:space="preserve">, Московской,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Казанцевской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4988">
        <w:rPr>
          <w:rFonts w:ascii="Times New Roman" w:hAnsi="Times New Roman" w:cs="Times New Roman"/>
          <w:sz w:val="28"/>
          <w:szCs w:val="28"/>
        </w:rPr>
        <w:t>Иджи</w:t>
      </w:r>
      <w:r w:rsidR="00C50FF5">
        <w:rPr>
          <w:rFonts w:ascii="Times New Roman" w:hAnsi="Times New Roman" w:cs="Times New Roman"/>
          <w:sz w:val="28"/>
          <w:szCs w:val="28"/>
        </w:rPr>
        <w:t>нской</w:t>
      </w:r>
      <w:proofErr w:type="spellEnd"/>
      <w:r w:rsidR="00C50F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0FF5">
        <w:rPr>
          <w:rFonts w:ascii="Times New Roman" w:hAnsi="Times New Roman" w:cs="Times New Roman"/>
          <w:sz w:val="28"/>
          <w:szCs w:val="28"/>
        </w:rPr>
        <w:t>Шунерской</w:t>
      </w:r>
      <w:proofErr w:type="spellEnd"/>
      <w:r w:rsidR="00904988">
        <w:rPr>
          <w:rFonts w:ascii="Times New Roman" w:hAnsi="Times New Roman" w:cs="Times New Roman"/>
          <w:sz w:val="28"/>
          <w:szCs w:val="28"/>
        </w:rPr>
        <w:t>)</w:t>
      </w:r>
      <w:r w:rsidR="00C50FF5">
        <w:rPr>
          <w:rFonts w:ascii="Times New Roman" w:hAnsi="Times New Roman" w:cs="Times New Roman"/>
          <w:sz w:val="28"/>
          <w:szCs w:val="28"/>
        </w:rPr>
        <w:t xml:space="preserve"> </w:t>
      </w:r>
      <w:r w:rsidR="00904988">
        <w:rPr>
          <w:rFonts w:ascii="Times New Roman" w:hAnsi="Times New Roman" w:cs="Times New Roman"/>
          <w:sz w:val="28"/>
          <w:szCs w:val="28"/>
        </w:rPr>
        <w:t>были отправлены в Красноя</w:t>
      </w:r>
      <w:proofErr w:type="gramStart"/>
      <w:r w:rsidR="00904988">
        <w:rPr>
          <w:rFonts w:ascii="Times New Roman" w:hAnsi="Times New Roman" w:cs="Times New Roman"/>
          <w:sz w:val="28"/>
          <w:szCs w:val="28"/>
        </w:rPr>
        <w:t>рск дл</w:t>
      </w:r>
      <w:proofErr w:type="gramEnd"/>
      <w:r w:rsidR="00904988">
        <w:rPr>
          <w:rFonts w:ascii="Times New Roman" w:hAnsi="Times New Roman" w:cs="Times New Roman"/>
          <w:sz w:val="28"/>
          <w:szCs w:val="28"/>
        </w:rPr>
        <w:t xml:space="preserve">я участия в краевом конкурсе. Краевая </w:t>
      </w:r>
      <w:r>
        <w:rPr>
          <w:rFonts w:ascii="Times New Roman" w:hAnsi="Times New Roman" w:cs="Times New Roman"/>
          <w:sz w:val="28"/>
          <w:szCs w:val="28"/>
        </w:rPr>
        <w:t xml:space="preserve">экспертная комиссия конкурса </w:t>
      </w:r>
      <w:r w:rsidR="00904988">
        <w:rPr>
          <w:rFonts w:ascii="Times New Roman" w:hAnsi="Times New Roman" w:cs="Times New Roman"/>
          <w:sz w:val="28"/>
          <w:szCs w:val="28"/>
        </w:rPr>
        <w:t>рекомендовала 14 работам выступление на краевом форуме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направлениям: </w:t>
      </w:r>
      <w:r w:rsidRPr="003F4451">
        <w:rPr>
          <w:rFonts w:ascii="Times New Roman" w:hAnsi="Times New Roman" w:cs="Times New Roman"/>
          <w:sz w:val="28"/>
          <w:szCs w:val="28"/>
        </w:rPr>
        <w:t>исследования в области математики,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4451">
        <w:rPr>
          <w:rFonts w:ascii="Times New Roman" w:hAnsi="Times New Roman" w:cs="Times New Roman"/>
          <w:sz w:val="28"/>
          <w:szCs w:val="28"/>
        </w:rPr>
        <w:t>физики, математического мод</w:t>
      </w:r>
      <w:r w:rsidR="00904988">
        <w:rPr>
          <w:rFonts w:ascii="Times New Roman" w:hAnsi="Times New Roman" w:cs="Times New Roman"/>
          <w:sz w:val="28"/>
          <w:szCs w:val="28"/>
        </w:rPr>
        <w:t>елирования,</w:t>
      </w:r>
      <w:r w:rsidRPr="003F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746" w:rsidRDefault="00904988" w:rsidP="00904988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цель проведения форума «Научный конвент» </w:t>
      </w:r>
      <w:r w:rsidR="00C50FF5">
        <w:rPr>
          <w:sz w:val="28"/>
          <w:szCs w:val="28"/>
        </w:rPr>
        <w:t>- поддержать интерес школьников</w:t>
      </w:r>
      <w:r>
        <w:rPr>
          <w:sz w:val="28"/>
          <w:szCs w:val="28"/>
        </w:rPr>
        <w:t xml:space="preserve"> к исследовательской деятельности, провести генеральную репетицию</w:t>
      </w:r>
      <w:r w:rsidR="00C50FF5">
        <w:rPr>
          <w:sz w:val="28"/>
          <w:szCs w:val="28"/>
        </w:rPr>
        <w:t xml:space="preserve"> перед краевым выступлением, что</w:t>
      </w:r>
      <w:r>
        <w:rPr>
          <w:sz w:val="28"/>
          <w:szCs w:val="28"/>
        </w:rPr>
        <w:t xml:space="preserve"> </w:t>
      </w:r>
      <w:r w:rsidRPr="005D5E38">
        <w:rPr>
          <w:sz w:val="28"/>
          <w:szCs w:val="28"/>
        </w:rPr>
        <w:t>дает возможность школьникам раскрыть свои способности, глубину убеждений, поучаствовать пусть в малом, но научном поиске.</w:t>
      </w:r>
      <w:r>
        <w:rPr>
          <w:sz w:val="28"/>
          <w:szCs w:val="28"/>
        </w:rPr>
        <w:t xml:space="preserve"> </w:t>
      </w:r>
    </w:p>
    <w:p w:rsidR="00C50FF5" w:rsidRDefault="00991746" w:rsidP="00C50FF5">
      <w:pPr>
        <w:pStyle w:val="a3"/>
        <w:ind w:firstLine="567"/>
        <w:jc w:val="both"/>
        <w:rPr>
          <w:color w:val="070707"/>
          <w:sz w:val="28"/>
          <w:szCs w:val="28"/>
        </w:rPr>
      </w:pPr>
      <w:r>
        <w:rPr>
          <w:color w:val="070707"/>
          <w:sz w:val="28"/>
          <w:szCs w:val="28"/>
        </w:rPr>
        <w:t>И</w:t>
      </w:r>
      <w:r w:rsidR="00904988" w:rsidRPr="00430BEE">
        <w:rPr>
          <w:color w:val="070707"/>
          <w:sz w:val="28"/>
          <w:szCs w:val="28"/>
        </w:rPr>
        <w:t>нтересные темы затрагивают молодые исследователи</w:t>
      </w:r>
      <w:r w:rsidR="00C50FF5">
        <w:rPr>
          <w:color w:val="070707"/>
          <w:sz w:val="28"/>
          <w:szCs w:val="28"/>
        </w:rPr>
        <w:t xml:space="preserve"> </w:t>
      </w:r>
      <w:proofErr w:type="spellStart"/>
      <w:r w:rsidR="00C50FF5">
        <w:rPr>
          <w:color w:val="070707"/>
          <w:sz w:val="28"/>
          <w:szCs w:val="28"/>
        </w:rPr>
        <w:t>Шушенской</w:t>
      </w:r>
      <w:proofErr w:type="spellEnd"/>
      <w:r w:rsidR="00C50FF5">
        <w:rPr>
          <w:color w:val="070707"/>
          <w:sz w:val="28"/>
          <w:szCs w:val="28"/>
        </w:rPr>
        <w:t xml:space="preserve"> школы №1</w:t>
      </w:r>
      <w:r>
        <w:rPr>
          <w:color w:val="070707"/>
          <w:sz w:val="28"/>
          <w:szCs w:val="28"/>
        </w:rPr>
        <w:t xml:space="preserve"> по труднейшим школьным предметам «физика» и «математика»:</w:t>
      </w:r>
    </w:p>
    <w:p w:rsidR="00991746" w:rsidRPr="00991746" w:rsidRDefault="00991746" w:rsidP="0099174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91746">
        <w:rPr>
          <w:color w:val="070707"/>
          <w:sz w:val="28"/>
          <w:szCs w:val="28"/>
        </w:rPr>
        <w:t>«Ремонт подводной части плотины», авторы работы – Болдырева Валерия, Сема Павел</w:t>
      </w:r>
      <w:r>
        <w:rPr>
          <w:color w:val="070707"/>
          <w:sz w:val="28"/>
          <w:szCs w:val="28"/>
        </w:rPr>
        <w:t>.</w:t>
      </w:r>
      <w:r w:rsidRPr="00991746">
        <w:rPr>
          <w:color w:val="070707"/>
          <w:sz w:val="28"/>
          <w:szCs w:val="28"/>
        </w:rPr>
        <w:t xml:space="preserve"> </w:t>
      </w:r>
    </w:p>
    <w:p w:rsidR="00991746" w:rsidRPr="00991746" w:rsidRDefault="00991746" w:rsidP="0099174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991746">
        <w:rPr>
          <w:color w:val="070707"/>
          <w:sz w:val="28"/>
          <w:szCs w:val="28"/>
        </w:rPr>
        <w:t xml:space="preserve">«Что лучше </w:t>
      </w:r>
      <w:proofErr w:type="spellStart"/>
      <w:r w:rsidRPr="00991746">
        <w:rPr>
          <w:color w:val="070707"/>
          <w:sz w:val="28"/>
          <w:szCs w:val="28"/>
        </w:rPr>
        <w:t>динамомашина</w:t>
      </w:r>
      <w:proofErr w:type="spellEnd"/>
      <w:r w:rsidRPr="00991746">
        <w:rPr>
          <w:color w:val="070707"/>
          <w:sz w:val="28"/>
          <w:szCs w:val="28"/>
        </w:rPr>
        <w:t xml:space="preserve"> или </w:t>
      </w:r>
      <w:proofErr w:type="spellStart"/>
      <w:r w:rsidRPr="00991746">
        <w:rPr>
          <w:color w:val="070707"/>
          <w:sz w:val="28"/>
          <w:szCs w:val="28"/>
        </w:rPr>
        <w:t>ветрогенератор</w:t>
      </w:r>
      <w:proofErr w:type="spellEnd"/>
      <w:r w:rsidRPr="00991746">
        <w:rPr>
          <w:color w:val="070707"/>
          <w:sz w:val="28"/>
          <w:szCs w:val="28"/>
        </w:rPr>
        <w:t xml:space="preserve">», Лаптев Сергей </w:t>
      </w:r>
      <w:r>
        <w:rPr>
          <w:color w:val="070707"/>
          <w:sz w:val="28"/>
          <w:szCs w:val="28"/>
        </w:rPr>
        <w:t xml:space="preserve">(руководитель </w:t>
      </w:r>
      <w:r w:rsidR="00C50FF5">
        <w:rPr>
          <w:color w:val="070707"/>
          <w:sz w:val="28"/>
          <w:szCs w:val="28"/>
        </w:rPr>
        <w:t xml:space="preserve"> этих двух </w:t>
      </w:r>
      <w:r>
        <w:rPr>
          <w:color w:val="070707"/>
          <w:sz w:val="28"/>
          <w:szCs w:val="28"/>
        </w:rPr>
        <w:t xml:space="preserve">работ - </w:t>
      </w:r>
      <w:proofErr w:type="spellStart"/>
      <w:r>
        <w:rPr>
          <w:color w:val="070707"/>
          <w:sz w:val="28"/>
          <w:szCs w:val="28"/>
        </w:rPr>
        <w:t>Шабунина</w:t>
      </w:r>
      <w:proofErr w:type="spellEnd"/>
      <w:r>
        <w:rPr>
          <w:color w:val="070707"/>
          <w:sz w:val="28"/>
          <w:szCs w:val="28"/>
        </w:rPr>
        <w:t xml:space="preserve"> Евгения Валерьевна).</w:t>
      </w:r>
    </w:p>
    <w:p w:rsidR="00B844BA" w:rsidRPr="00C50FF5" w:rsidRDefault="00991746" w:rsidP="00C50F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«Разработка системы спутникового мониторинга движущихся объектов на примере северных оленей», автор работы – Полина Бондарь</w:t>
      </w:r>
      <w:r w:rsidR="00C50FF5">
        <w:rPr>
          <w:sz w:val="28"/>
          <w:szCs w:val="28"/>
        </w:rPr>
        <w:t>, она</w:t>
      </w:r>
      <w:r>
        <w:rPr>
          <w:sz w:val="28"/>
          <w:szCs w:val="28"/>
        </w:rPr>
        <w:t xml:space="preserve"> недавно приехала в Шушенское из Норильска, и там вместе в отцом, руководителем исследовательской работы в заповеднике, увлеченная </w:t>
      </w:r>
      <w:r w:rsidR="00B844BA">
        <w:rPr>
          <w:sz w:val="28"/>
          <w:szCs w:val="28"/>
        </w:rPr>
        <w:t>работой отца, путешествовала вместе с ним по заповедникам Таймыра, изучая, как можно наблюдать за северными оленя</w:t>
      </w:r>
      <w:r w:rsidR="00C50FF5">
        <w:rPr>
          <w:sz w:val="28"/>
          <w:szCs w:val="28"/>
        </w:rPr>
        <w:t>ми, делая свои маленькие выводы.</w:t>
      </w:r>
      <w:proofErr w:type="gramEnd"/>
    </w:p>
    <w:p w:rsidR="00904988" w:rsidRDefault="00C50FF5" w:rsidP="00C50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Физическую и экономическую географию, исследование</w:t>
      </w:r>
      <w:r w:rsidRPr="003F4451">
        <w:rPr>
          <w:rFonts w:ascii="Times New Roman" w:hAnsi="Times New Roman" w:cs="Times New Roman"/>
          <w:sz w:val="28"/>
          <w:szCs w:val="28"/>
        </w:rPr>
        <w:t xml:space="preserve">  малых э</w:t>
      </w:r>
      <w:r>
        <w:rPr>
          <w:rFonts w:ascii="Times New Roman" w:hAnsi="Times New Roman" w:cs="Times New Roman"/>
          <w:sz w:val="28"/>
          <w:szCs w:val="28"/>
        </w:rPr>
        <w:t xml:space="preserve">косистем обсуждали учащаяся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Казанцевской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Фрейилина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с руководителем Екатериной Станиславовной Тимаковой:  они изучали среднемесячные показатели родного села. Карпов Семен и Хорошавина Дарья под руководством учителя биологии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Синеборской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Рулиса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Андрея Александровича определяли плоидность серебряного карася на Красноярском водохранилище.</w:t>
      </w:r>
    </w:p>
    <w:p w:rsidR="00C50FF5" w:rsidRDefault="00C50FF5" w:rsidP="00C50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Изучая возрастную психологию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Иджинской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Муратова Настя с Татьяной Викторовной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Шлетгауэр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описала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способы воспитания детей в старину на Руси на примере русских пословиц и поговорок.</w:t>
      </w:r>
    </w:p>
    <w:p w:rsidR="00C50FF5" w:rsidRDefault="009D127E" w:rsidP="009D1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Учащиеся первой школы разрабатывали трудные вопросы по обществознанию (Ерофеев Алексей неделю назад приехал из Москвы и стал победителем Всероссийского конкурса исследовательских работ; а на районном форуме он представлял другую свою работу « Защита личных неимущественных прав граждан в Интернете»).</w:t>
      </w:r>
    </w:p>
    <w:p w:rsidR="009D127E" w:rsidRDefault="009D127E" w:rsidP="009D1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лингвистике шестиклассница Леонова Софья показала причину названия родного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Ильичево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его окрестностей. Матвиенко Кирилл изучал книгу о Гари Потере на английском языке.</w:t>
      </w:r>
    </w:p>
    <w:p w:rsidR="009D127E" w:rsidRDefault="009D127E" w:rsidP="009D1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Вдохновленная произведениями местного писателя Юрия Анатольевича Иванова Елизавета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представила работу по лирике писателя.</w:t>
      </w:r>
    </w:p>
    <w:p w:rsidR="009D127E" w:rsidRDefault="009D127E" w:rsidP="009D1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 Андрей и Леонов Андрей рассказали ребятам о мероприятиях по подкормке косули сибирской в Перовском лесничестве национального парка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бор».</w:t>
      </w:r>
    </w:p>
    <w:p w:rsidR="009D127E" w:rsidRDefault="009D127E" w:rsidP="009D12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Удачного выступления вам, ребята на краевом молодежном форуме – побед вам.</w:t>
      </w:r>
    </w:p>
    <w:p w:rsidR="00C50FF5" w:rsidRDefault="00C50FF5" w:rsidP="00C50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FF5" w:rsidRDefault="00C50FF5" w:rsidP="00C50F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0FF5" w:rsidRPr="00904988" w:rsidRDefault="00C50FF5" w:rsidP="009049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338" w:rsidRDefault="00670338" w:rsidP="006703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1746" w:rsidRDefault="00991746" w:rsidP="006703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91746" w:rsidSect="0067033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0A2"/>
    <w:multiLevelType w:val="hybridMultilevel"/>
    <w:tmpl w:val="1218A98E"/>
    <w:lvl w:ilvl="0" w:tplc="DB642CDA">
      <w:start w:val="1"/>
      <w:numFmt w:val="decimal"/>
      <w:lvlText w:val="%1."/>
      <w:lvlJc w:val="left"/>
      <w:pPr>
        <w:ind w:left="1287" w:hanging="360"/>
      </w:pPr>
      <w:rPr>
        <w:rFonts w:hint="default"/>
        <w:color w:val="070707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492531"/>
    <w:multiLevelType w:val="hybridMultilevel"/>
    <w:tmpl w:val="5DE6C318"/>
    <w:lvl w:ilvl="0" w:tplc="3F8440C6">
      <w:start w:val="1"/>
      <w:numFmt w:val="decimal"/>
      <w:lvlText w:val="%1."/>
      <w:lvlJc w:val="left"/>
      <w:pPr>
        <w:ind w:left="927" w:hanging="360"/>
      </w:pPr>
      <w:rPr>
        <w:rFonts w:hint="default"/>
        <w:color w:val="07070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70338"/>
    <w:rsid w:val="00146AAD"/>
    <w:rsid w:val="00317DCC"/>
    <w:rsid w:val="00434A1C"/>
    <w:rsid w:val="00670338"/>
    <w:rsid w:val="00904988"/>
    <w:rsid w:val="00991746"/>
    <w:rsid w:val="009D127E"/>
    <w:rsid w:val="00B844BA"/>
    <w:rsid w:val="00C50FF5"/>
    <w:rsid w:val="00DB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174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3</cp:revision>
  <dcterms:created xsi:type="dcterms:W3CDTF">2019-10-21T04:08:00Z</dcterms:created>
  <dcterms:modified xsi:type="dcterms:W3CDTF">2019-10-22T03:06:00Z</dcterms:modified>
</cp:coreProperties>
</file>