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74"/>
        <w:gridCol w:w="4097"/>
      </w:tblGrid>
      <w:tr w:rsidR="00232BB6" w:rsidTr="002D3E7B">
        <w:tc>
          <w:tcPr>
            <w:tcW w:w="5495" w:type="dxa"/>
            <w:hideMark/>
          </w:tcPr>
          <w:p w:rsidR="00232BB6" w:rsidRDefault="00232BB6" w:rsidP="002D3E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hideMark/>
          </w:tcPr>
          <w:p w:rsidR="00232BB6" w:rsidRDefault="00232BB6" w:rsidP="002D3E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BB6" w:rsidRDefault="00232BB6" w:rsidP="00232BB6">
      <w:pPr>
        <w:pStyle w:val="Default"/>
      </w:pPr>
    </w:p>
    <w:tbl>
      <w:tblPr>
        <w:tblStyle w:val="a5"/>
        <w:tblW w:w="1004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8"/>
        <w:gridCol w:w="3260"/>
        <w:gridCol w:w="3809"/>
      </w:tblGrid>
      <w:tr w:rsidR="00232BB6" w:rsidTr="00AD6D9C">
        <w:tc>
          <w:tcPr>
            <w:tcW w:w="2978" w:type="dxa"/>
          </w:tcPr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  <w:p w:rsidR="00AD6D9C" w:rsidRDefault="00AD6D9C" w:rsidP="00232B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6D9C" w:rsidRDefault="00AD6D9C" w:rsidP="00232B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BB6" w:rsidRDefault="00AD6D9C" w:rsidP="00232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260" w:type="dxa"/>
          </w:tcPr>
          <w:p w:rsidR="00AD6D9C" w:rsidRDefault="00232BB6" w:rsidP="00232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B6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232BB6" w:rsidRPr="00232BB6" w:rsidRDefault="00232BB6" w:rsidP="00AD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B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КГБУК «Историко-этнографический музей-заповедник «Шушенское» </w:t>
            </w:r>
          </w:p>
          <w:p w:rsidR="00232BB6" w:rsidRPr="00232BB6" w:rsidRDefault="00232BB6" w:rsidP="00AD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BB6">
              <w:rPr>
                <w:rFonts w:ascii="Times New Roman" w:hAnsi="Times New Roman" w:cs="Times New Roman"/>
                <w:sz w:val="24"/>
                <w:szCs w:val="24"/>
              </w:rPr>
              <w:t xml:space="preserve">А.П. </w:t>
            </w:r>
            <w:proofErr w:type="spellStart"/>
            <w:r w:rsidRPr="00232BB6">
              <w:rPr>
                <w:rFonts w:ascii="Times New Roman" w:hAnsi="Times New Roman" w:cs="Times New Roman"/>
                <w:sz w:val="24"/>
                <w:szCs w:val="24"/>
              </w:rPr>
              <w:t>Фишов</w:t>
            </w:r>
            <w:proofErr w:type="spellEnd"/>
          </w:p>
          <w:p w:rsidR="00232BB6" w:rsidRDefault="00232BB6" w:rsidP="00232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 w:rsidR="00AD6D9C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3809" w:type="dxa"/>
          </w:tcPr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ДО </w:t>
            </w:r>
          </w:p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«Центр дополнительного образования Шушенского района» </w:t>
            </w:r>
          </w:p>
          <w:p w:rsidR="00232BB6" w:rsidRDefault="00232BB6" w:rsidP="00232B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AD6D9C" w:rsidRDefault="00AD6D9C" w:rsidP="00232B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BB6" w:rsidRPr="00AD6D9C" w:rsidRDefault="00232BB6" w:rsidP="00232B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232BB6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BB6" w:rsidRPr="00D51614" w:rsidRDefault="00AD6D9C" w:rsidP="00AD6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D6D9C" w:rsidRPr="00D51614" w:rsidRDefault="00AD6D9C" w:rsidP="00AD6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 xml:space="preserve">о ежегодных </w:t>
      </w:r>
      <w:r w:rsidR="008A42E6" w:rsidRPr="00D51614">
        <w:rPr>
          <w:rFonts w:ascii="Times New Roman" w:hAnsi="Times New Roman" w:cs="Times New Roman"/>
          <w:b/>
          <w:sz w:val="24"/>
          <w:szCs w:val="24"/>
        </w:rPr>
        <w:t xml:space="preserve">районных </w:t>
      </w:r>
      <w:r w:rsidRPr="00D51614">
        <w:rPr>
          <w:rFonts w:ascii="Times New Roman" w:hAnsi="Times New Roman" w:cs="Times New Roman"/>
          <w:b/>
          <w:sz w:val="24"/>
          <w:szCs w:val="24"/>
        </w:rPr>
        <w:t xml:space="preserve">краеведческих чтениях </w:t>
      </w:r>
    </w:p>
    <w:p w:rsidR="00AD6D9C" w:rsidRPr="00D51614" w:rsidRDefault="00AD6D9C" w:rsidP="00AD6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>имени Владимира Петровича Стародубцева</w:t>
      </w:r>
    </w:p>
    <w:p w:rsidR="00197D3F" w:rsidRPr="00D51614" w:rsidRDefault="00197D3F" w:rsidP="00AD6D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BB6" w:rsidRPr="00D51614" w:rsidRDefault="00AD6D9C" w:rsidP="00197D3F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914AD" w:rsidRPr="00D51614" w:rsidRDefault="008A42E6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Е</w:t>
      </w:r>
      <w:r w:rsidR="009914AD" w:rsidRPr="00D51614">
        <w:rPr>
          <w:rFonts w:ascii="Times New Roman" w:hAnsi="Times New Roman" w:cs="Times New Roman"/>
          <w:sz w:val="24"/>
          <w:szCs w:val="24"/>
        </w:rPr>
        <w:t xml:space="preserve">жегодные </w:t>
      </w:r>
      <w:r w:rsidRPr="00D51614">
        <w:rPr>
          <w:rFonts w:ascii="Times New Roman" w:hAnsi="Times New Roman" w:cs="Times New Roman"/>
          <w:sz w:val="24"/>
          <w:szCs w:val="24"/>
        </w:rPr>
        <w:t xml:space="preserve">районные </w:t>
      </w:r>
      <w:r w:rsidR="009914AD" w:rsidRPr="00D51614">
        <w:rPr>
          <w:rFonts w:ascii="Times New Roman" w:hAnsi="Times New Roman" w:cs="Times New Roman"/>
          <w:sz w:val="24"/>
          <w:szCs w:val="24"/>
        </w:rPr>
        <w:t xml:space="preserve">краеведческие чтения </w:t>
      </w:r>
      <w:r w:rsidRPr="00D51614">
        <w:rPr>
          <w:rFonts w:ascii="Times New Roman" w:hAnsi="Times New Roman" w:cs="Times New Roman"/>
          <w:sz w:val="24"/>
          <w:szCs w:val="24"/>
        </w:rPr>
        <w:t xml:space="preserve">имени Владимира Петровича Стародубцева </w:t>
      </w:r>
      <w:r w:rsidR="009914AD" w:rsidRPr="00D51614">
        <w:rPr>
          <w:rFonts w:ascii="Times New Roman" w:hAnsi="Times New Roman" w:cs="Times New Roman"/>
          <w:sz w:val="24"/>
          <w:szCs w:val="24"/>
        </w:rPr>
        <w:t>(далее – Чтения) являются итогом научно-поискового творчества учащихся, самостоятельного углубленного изучения родного края.</w:t>
      </w:r>
    </w:p>
    <w:p w:rsidR="009914AD" w:rsidRPr="00D51614" w:rsidRDefault="009914AD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Настоящее положение определяет статус, цели и задачи Чтений, условия участия, порядок их проведения.</w:t>
      </w:r>
    </w:p>
    <w:p w:rsidR="009914AD" w:rsidRPr="00D51614" w:rsidRDefault="009914AD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Предметом Чтений являются творческие и исследовательские работы, посвященные историческому, природному и духовному наследию Шушенского района.</w:t>
      </w:r>
    </w:p>
    <w:p w:rsidR="00223096" w:rsidRPr="00D51614" w:rsidRDefault="00223096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Цель Чтений: создание условий для краеведческой работы школьников и осознания ими роли Шушенского района в истории Красноярского края и России.</w:t>
      </w:r>
    </w:p>
    <w:p w:rsidR="00223096" w:rsidRPr="00D51614" w:rsidRDefault="00223096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Задачи Чтений:</w:t>
      </w:r>
    </w:p>
    <w:p w:rsidR="00223096" w:rsidRPr="00D51614" w:rsidRDefault="00223096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- углубление знаний учащихся по историческому, природному и духовному наследию малой Родины;</w:t>
      </w:r>
    </w:p>
    <w:p w:rsidR="00223096" w:rsidRPr="00D51614" w:rsidRDefault="00223096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- развитие творческих способностей школьников;</w:t>
      </w:r>
    </w:p>
    <w:p w:rsidR="00223096" w:rsidRPr="00D51614" w:rsidRDefault="00223096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- освоение учащимися методов поисково-краеведческой работы;</w:t>
      </w:r>
    </w:p>
    <w:p w:rsidR="00223096" w:rsidRPr="00D51614" w:rsidRDefault="00223096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- формирование гражданской позиции школьников через краеведческую деятельность.</w:t>
      </w:r>
      <w:r w:rsidR="008A1037" w:rsidRPr="00D51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8DB" w:rsidRPr="00D51614" w:rsidRDefault="00FA78DB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По итогам Чтений предполагается издание сборника материалов.</w:t>
      </w:r>
    </w:p>
    <w:p w:rsidR="00197D3F" w:rsidRPr="00D51614" w:rsidRDefault="00197D3F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14AD" w:rsidRPr="00D51614" w:rsidRDefault="00FA78DB" w:rsidP="00197D3F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>Организация и руководство Чтениями</w:t>
      </w:r>
    </w:p>
    <w:p w:rsidR="00FA78DB" w:rsidRPr="00D51614" w:rsidRDefault="00FA78DB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Организаторами Чтений является МБОУ ДО «Центр дополнительного образования Шушенского района», КГБУК «Историко-этнографический музей-заповедник «Шушенское».</w:t>
      </w:r>
    </w:p>
    <w:p w:rsidR="00FA78DB" w:rsidRPr="00D51614" w:rsidRDefault="00FA78DB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Общее руководство Чтениями осуществляет Оргкомитет (Приложение 1), который определяет форму, порядок и сроки проведения Чтений.</w:t>
      </w:r>
    </w:p>
    <w:p w:rsidR="00FA78DB" w:rsidRPr="00D51614" w:rsidRDefault="00FA78DB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Состав оргкомитета формируется из числа</w:t>
      </w:r>
      <w:r w:rsidR="004D5F24" w:rsidRPr="00D51614">
        <w:rPr>
          <w:rFonts w:ascii="Times New Roman" w:hAnsi="Times New Roman" w:cs="Times New Roman"/>
          <w:sz w:val="24"/>
          <w:szCs w:val="24"/>
        </w:rPr>
        <w:t xml:space="preserve"> </w:t>
      </w:r>
      <w:r w:rsidRPr="00D51614">
        <w:rPr>
          <w:rFonts w:ascii="Times New Roman" w:hAnsi="Times New Roman" w:cs="Times New Roman"/>
          <w:sz w:val="24"/>
          <w:szCs w:val="24"/>
        </w:rPr>
        <w:t>сотрудников организующих Чтения</w:t>
      </w:r>
      <w:r w:rsidR="004D5F24" w:rsidRPr="00D51614">
        <w:rPr>
          <w:rFonts w:ascii="Times New Roman" w:hAnsi="Times New Roman" w:cs="Times New Roman"/>
          <w:sz w:val="24"/>
          <w:szCs w:val="24"/>
        </w:rPr>
        <w:t>, а так же приглашенных специалистов и ветеранов клуба «Дети войны».</w:t>
      </w:r>
    </w:p>
    <w:p w:rsidR="00FA78DB" w:rsidRPr="00D51614" w:rsidRDefault="007C25FE" w:rsidP="00197D3F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lastRenderedPageBreak/>
        <w:t>Участники Чтений</w:t>
      </w:r>
    </w:p>
    <w:p w:rsidR="007C25FE" w:rsidRPr="00D51614" w:rsidRDefault="007C25FE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К участию в Чтениях </w:t>
      </w:r>
      <w:r w:rsidR="00A02AE7" w:rsidRPr="00D51614">
        <w:rPr>
          <w:rFonts w:ascii="Times New Roman" w:hAnsi="Times New Roman" w:cs="Times New Roman"/>
          <w:sz w:val="24"/>
          <w:szCs w:val="24"/>
        </w:rPr>
        <w:t>допускаются учащиеся общеобразовательных учреждений и учреждений дополнительного образования 5-11 классов</w:t>
      </w:r>
      <w:r w:rsidR="009F1A40" w:rsidRPr="00D51614">
        <w:rPr>
          <w:rFonts w:ascii="Times New Roman" w:hAnsi="Times New Roman" w:cs="Times New Roman"/>
          <w:sz w:val="24"/>
          <w:szCs w:val="24"/>
        </w:rPr>
        <w:t>.</w:t>
      </w:r>
    </w:p>
    <w:p w:rsidR="00200201" w:rsidRPr="00D51614" w:rsidRDefault="00E57275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Для участия в Чтениях могут быть представлены доклады учащихся, которые соответствуют требованиям и условиям данного Положения.</w:t>
      </w:r>
    </w:p>
    <w:p w:rsidR="00E57275" w:rsidRPr="00D51614" w:rsidRDefault="00E57275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Работа над исследуемой темой может быть выполнена одним, двумя или тремя учащимися.</w:t>
      </w:r>
    </w:p>
    <w:p w:rsidR="00E57275" w:rsidRPr="00D51614" w:rsidRDefault="00E57275" w:rsidP="00197D3F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В программе Чтений предполагаются следующие тематические направления:</w:t>
      </w:r>
    </w:p>
    <w:p w:rsidR="00E57275" w:rsidRPr="00D51614" w:rsidRDefault="00841BDE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- </w:t>
      </w:r>
      <w:r w:rsidR="00E57275" w:rsidRPr="00D51614">
        <w:rPr>
          <w:rFonts w:ascii="Times New Roman" w:hAnsi="Times New Roman" w:cs="Times New Roman"/>
          <w:sz w:val="24"/>
          <w:szCs w:val="24"/>
        </w:rPr>
        <w:t>Исследования в области истории, этнографии, природы и культуры Енисейской Сибири.</w:t>
      </w:r>
    </w:p>
    <w:p w:rsidR="00E57275" w:rsidRPr="00D51614" w:rsidRDefault="00841BDE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- </w:t>
      </w:r>
      <w:r w:rsidR="00E57275" w:rsidRPr="00D51614">
        <w:rPr>
          <w:rFonts w:ascii="Times New Roman" w:hAnsi="Times New Roman" w:cs="Times New Roman"/>
          <w:sz w:val="24"/>
          <w:szCs w:val="24"/>
        </w:rPr>
        <w:t>Исследования на основе музейных коллекций и от</w:t>
      </w:r>
      <w:r w:rsidRPr="00D51614">
        <w:rPr>
          <w:rFonts w:ascii="Times New Roman" w:hAnsi="Times New Roman" w:cs="Times New Roman"/>
          <w:sz w:val="24"/>
          <w:szCs w:val="24"/>
        </w:rPr>
        <w:t>дельных музейных предметов школьных музеев и музея-заповедника «Шушенское».</w:t>
      </w:r>
    </w:p>
    <w:p w:rsidR="00197D3F" w:rsidRPr="00D51614" w:rsidRDefault="00197D3F" w:rsidP="00197D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197D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>4. Порядок организации и условия проведения Чтений</w:t>
      </w:r>
    </w:p>
    <w:p w:rsidR="00232BB6" w:rsidRPr="00D51614" w:rsidRDefault="009539EB" w:rsidP="00197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4.1.  Чтения состоятся</w:t>
      </w:r>
      <w:r w:rsidR="00841BDE" w:rsidRPr="00D51614">
        <w:rPr>
          <w:rFonts w:ascii="Times New Roman" w:hAnsi="Times New Roman" w:cs="Times New Roman"/>
          <w:sz w:val="24"/>
          <w:szCs w:val="24"/>
        </w:rPr>
        <w:t xml:space="preserve"> 20 января 2021</w:t>
      </w:r>
      <w:r w:rsidR="00232BB6" w:rsidRPr="00D51614">
        <w:rPr>
          <w:rFonts w:ascii="Times New Roman" w:hAnsi="Times New Roman" w:cs="Times New Roman"/>
          <w:sz w:val="24"/>
          <w:szCs w:val="24"/>
        </w:rPr>
        <w:t xml:space="preserve"> года на базе </w:t>
      </w:r>
      <w:r w:rsidRPr="00D51614">
        <w:rPr>
          <w:rFonts w:ascii="Times New Roman" w:hAnsi="Times New Roman" w:cs="Times New Roman"/>
          <w:sz w:val="24"/>
          <w:szCs w:val="24"/>
        </w:rPr>
        <w:t>«Историко-этнографический музей-заповедник «Шушенское».</w:t>
      </w:r>
    </w:p>
    <w:p w:rsidR="00232BB6" w:rsidRPr="00D51614" w:rsidRDefault="00232BB6" w:rsidP="00197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4.2.  Программа  проведения  чтений  высылается  дополнительно.  Оргкомитет  оставляет  за  собой  право вносить изменения в порядок проведения Чтений.</w:t>
      </w:r>
    </w:p>
    <w:p w:rsidR="00232BB6" w:rsidRPr="00D51614" w:rsidRDefault="00232BB6" w:rsidP="00197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4.3.  Для  участия  в  Чтениях  необходимо  до  1</w:t>
      </w:r>
      <w:r w:rsidR="00841BDE" w:rsidRPr="00D51614">
        <w:rPr>
          <w:rFonts w:ascii="Times New Roman" w:hAnsi="Times New Roman" w:cs="Times New Roman"/>
          <w:sz w:val="24"/>
          <w:szCs w:val="24"/>
        </w:rPr>
        <w:t>5</w:t>
      </w:r>
      <w:r w:rsidRPr="00D51614">
        <w:rPr>
          <w:rFonts w:ascii="Times New Roman" w:hAnsi="Times New Roman" w:cs="Times New Roman"/>
          <w:sz w:val="24"/>
          <w:szCs w:val="24"/>
        </w:rPr>
        <w:t xml:space="preserve">  января  202</w:t>
      </w:r>
      <w:r w:rsidR="00841BDE" w:rsidRPr="00D51614">
        <w:rPr>
          <w:rFonts w:ascii="Times New Roman" w:hAnsi="Times New Roman" w:cs="Times New Roman"/>
          <w:sz w:val="24"/>
          <w:szCs w:val="24"/>
        </w:rPr>
        <w:t>1</w:t>
      </w:r>
      <w:r w:rsidRPr="00D51614">
        <w:rPr>
          <w:rFonts w:ascii="Times New Roman" w:hAnsi="Times New Roman" w:cs="Times New Roman"/>
          <w:sz w:val="24"/>
          <w:szCs w:val="24"/>
        </w:rPr>
        <w:t xml:space="preserve"> подать  письменную  заявку установленного  образца.</w:t>
      </w:r>
    </w:p>
    <w:p w:rsidR="00232BB6" w:rsidRPr="00D51614" w:rsidRDefault="00232BB6" w:rsidP="00197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4.4.  Информация  по  проведению,  участию  в  Чтениях  размещается  на  сайтах  Управления образования Администрации Ш</w:t>
      </w:r>
      <w:r w:rsidR="0029320E" w:rsidRPr="00D51614">
        <w:rPr>
          <w:rFonts w:ascii="Times New Roman" w:hAnsi="Times New Roman" w:cs="Times New Roman"/>
          <w:sz w:val="24"/>
          <w:szCs w:val="24"/>
        </w:rPr>
        <w:t>ушенского района, МБОУ ДО «ЦДО Шушенского района</w:t>
      </w:r>
      <w:r w:rsidRPr="00D51614">
        <w:rPr>
          <w:rFonts w:ascii="Times New Roman" w:hAnsi="Times New Roman" w:cs="Times New Roman"/>
          <w:sz w:val="24"/>
          <w:szCs w:val="24"/>
        </w:rPr>
        <w:t xml:space="preserve">», </w:t>
      </w:r>
      <w:r w:rsidR="009539EB" w:rsidRPr="00D51614">
        <w:rPr>
          <w:rFonts w:ascii="Times New Roman" w:hAnsi="Times New Roman" w:cs="Times New Roman"/>
          <w:sz w:val="24"/>
          <w:szCs w:val="24"/>
        </w:rPr>
        <w:t>«Историко-этнографический музей-заповедник «Шушенское».</w:t>
      </w:r>
    </w:p>
    <w:p w:rsidR="00197D3F" w:rsidRPr="00D51614" w:rsidRDefault="00197D3F" w:rsidP="00197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197D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 xml:space="preserve">5. Требования к содержанию работ, </w:t>
      </w:r>
      <w:r w:rsidR="00197D3F" w:rsidRPr="00D51614">
        <w:rPr>
          <w:rFonts w:ascii="Times New Roman" w:hAnsi="Times New Roman" w:cs="Times New Roman"/>
          <w:b/>
          <w:sz w:val="24"/>
          <w:szCs w:val="24"/>
        </w:rPr>
        <w:t>связанных с изысканиями авторов</w:t>
      </w:r>
    </w:p>
    <w:p w:rsidR="00232BB6" w:rsidRPr="00D51614" w:rsidRDefault="00232BB6" w:rsidP="00197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актуальность исследуемой проблемы, </w:t>
      </w:r>
    </w:p>
    <w:p w:rsidR="00232BB6" w:rsidRPr="00D51614" w:rsidRDefault="00232BB6" w:rsidP="00197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новизна и оригинальность представленного материала; </w:t>
      </w:r>
    </w:p>
    <w:p w:rsidR="00232BB6" w:rsidRPr="00D51614" w:rsidRDefault="00232BB6" w:rsidP="00197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практическая значимость результатов. </w:t>
      </w:r>
    </w:p>
    <w:p w:rsidR="00197D3F" w:rsidRPr="00D51614" w:rsidRDefault="00197D3F" w:rsidP="00197D3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197D3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1614">
        <w:rPr>
          <w:rFonts w:ascii="Times New Roman" w:hAnsi="Times New Roman"/>
          <w:b/>
          <w:sz w:val="24"/>
          <w:szCs w:val="24"/>
        </w:rPr>
        <w:t>6. Требования к докладам конференции для публикации их в сборнике</w:t>
      </w:r>
    </w:p>
    <w:p w:rsidR="00232BB6" w:rsidRPr="00D51614" w:rsidRDefault="00232BB6" w:rsidP="00197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614">
        <w:rPr>
          <w:rFonts w:ascii="Times New Roman" w:hAnsi="Times New Roman"/>
          <w:sz w:val="24"/>
          <w:szCs w:val="24"/>
        </w:rPr>
        <w:tab/>
        <w:t xml:space="preserve">6.1. Статьи для публикации предоставляются в электронном виде до начала работы конференции. </w:t>
      </w:r>
    </w:p>
    <w:p w:rsidR="00232BB6" w:rsidRPr="00D51614" w:rsidRDefault="00232BB6" w:rsidP="00197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614">
        <w:rPr>
          <w:rFonts w:ascii="Times New Roman" w:hAnsi="Times New Roman"/>
          <w:sz w:val="24"/>
          <w:szCs w:val="24"/>
        </w:rPr>
        <w:tab/>
        <w:t xml:space="preserve">6.2. Текст объёмом до 6 страниц  выполнен в текстовом редакторе </w:t>
      </w:r>
      <w:r w:rsidRPr="00D51614">
        <w:rPr>
          <w:rFonts w:ascii="Times New Roman" w:hAnsi="Times New Roman"/>
          <w:sz w:val="24"/>
          <w:szCs w:val="24"/>
          <w:lang w:val="en-US"/>
        </w:rPr>
        <w:t>MS</w:t>
      </w:r>
      <w:r w:rsidRPr="00D51614">
        <w:rPr>
          <w:rFonts w:ascii="Times New Roman" w:hAnsi="Times New Roman"/>
          <w:sz w:val="24"/>
          <w:szCs w:val="24"/>
        </w:rPr>
        <w:t xml:space="preserve"> </w:t>
      </w:r>
      <w:r w:rsidRPr="00D51614">
        <w:rPr>
          <w:rFonts w:ascii="Times New Roman" w:hAnsi="Times New Roman"/>
          <w:sz w:val="24"/>
          <w:szCs w:val="24"/>
          <w:lang w:val="en-US"/>
        </w:rPr>
        <w:t>WORD</w:t>
      </w:r>
      <w:r w:rsidRPr="00D51614">
        <w:rPr>
          <w:rFonts w:ascii="Times New Roman" w:hAnsi="Times New Roman"/>
          <w:sz w:val="24"/>
          <w:szCs w:val="24"/>
        </w:rPr>
        <w:t xml:space="preserve">, интервал одинарный,  шрифт </w:t>
      </w:r>
      <w:r w:rsidRPr="00D51614">
        <w:rPr>
          <w:rFonts w:ascii="Times New Roman" w:hAnsi="Times New Roman"/>
          <w:sz w:val="24"/>
          <w:szCs w:val="24"/>
          <w:lang w:val="en-US"/>
        </w:rPr>
        <w:t>Times</w:t>
      </w:r>
      <w:r w:rsidRPr="00D51614">
        <w:rPr>
          <w:rFonts w:ascii="Times New Roman" w:hAnsi="Times New Roman"/>
          <w:sz w:val="24"/>
          <w:szCs w:val="24"/>
        </w:rPr>
        <w:t xml:space="preserve"> </w:t>
      </w:r>
      <w:r w:rsidRPr="00D51614">
        <w:rPr>
          <w:rFonts w:ascii="Times New Roman" w:hAnsi="Times New Roman"/>
          <w:sz w:val="24"/>
          <w:szCs w:val="24"/>
          <w:lang w:val="en-US"/>
        </w:rPr>
        <w:t>New</w:t>
      </w:r>
      <w:r w:rsidRPr="00D51614">
        <w:rPr>
          <w:rFonts w:ascii="Times New Roman" w:hAnsi="Times New Roman"/>
          <w:sz w:val="24"/>
          <w:szCs w:val="24"/>
        </w:rPr>
        <w:t xml:space="preserve"> </w:t>
      </w:r>
      <w:r w:rsidRPr="00D51614">
        <w:rPr>
          <w:rFonts w:ascii="Times New Roman" w:hAnsi="Times New Roman"/>
          <w:sz w:val="24"/>
          <w:szCs w:val="24"/>
          <w:lang w:val="en-US"/>
        </w:rPr>
        <w:t>Roman</w:t>
      </w:r>
      <w:r w:rsidRPr="00D51614">
        <w:rPr>
          <w:rFonts w:ascii="Times New Roman" w:hAnsi="Times New Roman"/>
          <w:sz w:val="24"/>
          <w:szCs w:val="24"/>
        </w:rPr>
        <w:t xml:space="preserve">,  кегль 12; ориентация листа –  книжная, поля сверху и снизу 20 мм,  слева - 30 мм, справа - 15 мм. </w:t>
      </w:r>
    </w:p>
    <w:p w:rsidR="00232BB6" w:rsidRPr="00D51614" w:rsidRDefault="00232BB6" w:rsidP="00197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614">
        <w:rPr>
          <w:rFonts w:ascii="Times New Roman" w:hAnsi="Times New Roman"/>
          <w:sz w:val="24"/>
          <w:szCs w:val="24"/>
        </w:rPr>
        <w:lastRenderedPageBreak/>
        <w:tab/>
        <w:t xml:space="preserve">6.3. ФИО автора (авторов), ФИО и должность руководителя, название образовательного учреждения  располагаются в правом верхнем углу, название доклада – по центру. </w:t>
      </w:r>
    </w:p>
    <w:p w:rsidR="00232BB6" w:rsidRPr="00D51614" w:rsidRDefault="00232BB6" w:rsidP="00197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614">
        <w:rPr>
          <w:rFonts w:ascii="Times New Roman" w:hAnsi="Times New Roman"/>
          <w:sz w:val="24"/>
          <w:szCs w:val="24"/>
        </w:rPr>
        <w:tab/>
        <w:t xml:space="preserve">6.4. При указании дат века обозначаются римскими цифрами, годы – арабскими. Ссылки на источники, авторские комментарии имеют сквозную нумерацию и помещаются в квадратных скобках [1], сноски – в конце текста: 1. Иванов И.И. Творчество.- М., 1999.-С.23. </w:t>
      </w:r>
    </w:p>
    <w:p w:rsidR="00232BB6" w:rsidRPr="00D51614" w:rsidRDefault="00232BB6" w:rsidP="00197D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614">
        <w:rPr>
          <w:rFonts w:ascii="Times New Roman" w:hAnsi="Times New Roman"/>
          <w:sz w:val="24"/>
          <w:szCs w:val="24"/>
        </w:rPr>
        <w:t xml:space="preserve">6.5. Оргкомитет оставляет за собой право отбора и редактирования материалов. </w:t>
      </w: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614" w:rsidRPr="00903F9B" w:rsidRDefault="00D51614" w:rsidP="00D51614">
      <w:pPr>
        <w:pStyle w:val="a4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903F9B">
        <w:rPr>
          <w:rFonts w:ascii="Times New Roman" w:hAnsi="Times New Roman"/>
          <w:b/>
          <w:bCs/>
          <w:sz w:val="24"/>
          <w:szCs w:val="24"/>
        </w:rPr>
        <w:t>Контакты организаторов конкурса</w:t>
      </w:r>
    </w:p>
    <w:p w:rsidR="00D51614" w:rsidRPr="00903F9B" w:rsidRDefault="00D51614" w:rsidP="00D5161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Адрес организаторов: 662710, </w:t>
      </w:r>
      <w:proofErr w:type="spellStart"/>
      <w:r w:rsidRPr="00903F9B">
        <w:rPr>
          <w:rFonts w:ascii="Times New Roman" w:hAnsi="Times New Roman"/>
          <w:sz w:val="24"/>
          <w:szCs w:val="24"/>
        </w:rPr>
        <w:t>пгт.Шушенское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, 2 </w:t>
      </w:r>
      <w:proofErr w:type="spellStart"/>
      <w:r w:rsidRPr="00903F9B">
        <w:rPr>
          <w:rFonts w:ascii="Times New Roman" w:hAnsi="Times New Roman"/>
          <w:sz w:val="24"/>
          <w:szCs w:val="24"/>
        </w:rPr>
        <w:t>микр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., дом 1, каб.№3, МБОУ ДО «Центр дополнительного образования Шушенского района». </w:t>
      </w:r>
    </w:p>
    <w:p w:rsidR="00232BB6" w:rsidRPr="00D51614" w:rsidRDefault="00D51614" w:rsidP="00D5161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Контакты: отдел краеведения, тел. (391-39) 3-13-05, 89029969512, </w:t>
      </w:r>
      <w:proofErr w:type="spellStart"/>
      <w:r w:rsidRPr="00903F9B">
        <w:rPr>
          <w:rFonts w:ascii="Times New Roman" w:hAnsi="Times New Roman"/>
          <w:sz w:val="24"/>
          <w:szCs w:val="24"/>
        </w:rPr>
        <w:t>e-mail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: </w:t>
      </w:r>
      <w:hyperlink r:id="rId5" w:anchor="/folder/INBOX?utm_source=mail&amp;utm_campaign=self_promo&amp;utm_medium=topline&amp;utm_content=mail&amp;utm_term=profile_email" w:history="1">
        <w:r w:rsidRPr="00903F9B">
          <w:rPr>
            <w:rStyle w:val="a8"/>
            <w:sz w:val="24"/>
            <w:szCs w:val="24"/>
          </w:rPr>
          <w:t>kraeved2020@rambler.ru</w:t>
        </w:r>
      </w:hyperlink>
      <w:r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F9B">
        <w:rPr>
          <w:rFonts w:ascii="Times New Roman" w:hAnsi="Times New Roman"/>
          <w:sz w:val="24"/>
          <w:szCs w:val="24"/>
        </w:rPr>
        <w:t>Байзан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 Елена Леонидовна</w:t>
      </w:r>
    </w:p>
    <w:p w:rsidR="0029320E" w:rsidRPr="00D51614" w:rsidRDefault="0029320E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2BB6" w:rsidRDefault="00232BB6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51614" w:rsidRPr="00D51614" w:rsidRDefault="00D51614" w:rsidP="00232B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2BB6" w:rsidRPr="00D51614" w:rsidRDefault="00232BB6" w:rsidP="00197D3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51614">
        <w:rPr>
          <w:rFonts w:ascii="Times New Roman" w:hAnsi="Times New Roman"/>
          <w:sz w:val="24"/>
          <w:szCs w:val="24"/>
        </w:rPr>
        <w:t xml:space="preserve">Приложение 1 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6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Состав оргкомитета: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Терентьева В.И. – заслуженный работник культуры РФ, заместитель директора  по развитию музея-заповедника «Шушенское», председатель оргкомитета.</w:t>
      </w:r>
    </w:p>
    <w:p w:rsidR="0029320E" w:rsidRPr="00D51614" w:rsidRDefault="0029320E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Байзан Е.Л. – педагог-организатор МБОУ ДО «Центр дополнительного образования Шушенского района», заместитель председателя оргкомитета.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Углев А.Я.. –  </w:t>
      </w:r>
      <w:r w:rsidR="0029320E" w:rsidRPr="00D51614">
        <w:rPr>
          <w:rFonts w:ascii="Times New Roman" w:hAnsi="Times New Roman" w:cs="Times New Roman"/>
          <w:sz w:val="24"/>
          <w:szCs w:val="24"/>
        </w:rPr>
        <w:t xml:space="preserve">педагог-организатор МБОУ ДО «Центр дополнительного образования Шушенского района». 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Волкова Е.А. –   библиограф, методист по работе с детьми РМБУК «Шушенская библиотечная система».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Дмитриенко Л.В. – зав. отделом научно-методической работы и общественных связей музея-заповедника «Шушенское».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>Мухамедиев Т.Д. – к</w:t>
      </w:r>
      <w:r w:rsidRPr="00D51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андидат биологических наук, председатель совета КРЭОД «Равновесие», педагог дополнительного образования МБОУ ДО «Центр</w:t>
      </w:r>
      <w:r w:rsidR="0029320E" w:rsidRPr="00D51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дополнительного образования Шушенского района»</w:t>
      </w:r>
      <w:r w:rsidRPr="00D51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614">
        <w:rPr>
          <w:rFonts w:ascii="Times New Roman" w:hAnsi="Times New Roman" w:cs="Times New Roman"/>
          <w:sz w:val="24"/>
          <w:szCs w:val="24"/>
        </w:rPr>
        <w:t xml:space="preserve">Савченко П.В.  – методист </w:t>
      </w:r>
      <w:r w:rsidR="009539EB" w:rsidRPr="00D51614">
        <w:rPr>
          <w:rFonts w:ascii="Times New Roman" w:hAnsi="Times New Roman" w:cs="Times New Roman"/>
          <w:sz w:val="24"/>
          <w:szCs w:val="24"/>
        </w:rPr>
        <w:t>историко-этнографического музея-заповедника «Шушенское».</w:t>
      </w:r>
    </w:p>
    <w:p w:rsidR="00232BB6" w:rsidRPr="00D51614" w:rsidRDefault="00232BB6" w:rsidP="00197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197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19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D51614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BB6" w:rsidRPr="008D33C6" w:rsidRDefault="00232BB6" w:rsidP="00232B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D33C6">
        <w:rPr>
          <w:rFonts w:ascii="Times New Roman" w:hAnsi="Times New Roman"/>
          <w:sz w:val="28"/>
          <w:szCs w:val="28"/>
        </w:rPr>
        <w:t>Приложение 2</w:t>
      </w:r>
    </w:p>
    <w:p w:rsidR="00232BB6" w:rsidRPr="008D33C6" w:rsidRDefault="00232BB6" w:rsidP="0023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BB6" w:rsidRPr="008D33C6" w:rsidRDefault="00232BB6" w:rsidP="00232B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C6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232BB6" w:rsidRPr="008D33C6" w:rsidRDefault="00232BB6" w:rsidP="00232B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C6">
        <w:rPr>
          <w:rFonts w:ascii="Times New Roman" w:hAnsi="Times New Roman" w:cs="Times New Roman"/>
          <w:b/>
          <w:sz w:val="28"/>
          <w:szCs w:val="28"/>
        </w:rPr>
        <w:t>в ежегодных районных краеведческих чтениях им. В.П. Стародубцева</w:t>
      </w:r>
    </w:p>
    <w:p w:rsidR="00232BB6" w:rsidRPr="008D33C6" w:rsidRDefault="00232BB6" w:rsidP="00232B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2BB6" w:rsidRPr="008D33C6" w:rsidRDefault="00232BB6" w:rsidP="00232B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работы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Pr="008D33C6" w:rsidRDefault="008D33C6" w:rsidP="008D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 xml:space="preserve">Автор (авторы)  работы </w:t>
            </w:r>
          </w:p>
          <w:p w:rsidR="008D33C6" w:rsidRDefault="008D33C6" w:rsidP="008D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образования, класс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Pr="008D33C6" w:rsidRDefault="008D33C6" w:rsidP="008D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>Руководитель работы</w:t>
            </w:r>
          </w:p>
          <w:p w:rsidR="008D33C6" w:rsidRDefault="008D33C6" w:rsidP="008D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 </w:t>
            </w:r>
            <w:r w:rsidR="00FF3297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(телефон, эл. адрес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 xml:space="preserve">Дата подачи заявки  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6" w:rsidTr="008D33C6">
        <w:tc>
          <w:tcPr>
            <w:tcW w:w="4785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C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4786" w:type="dxa"/>
          </w:tcPr>
          <w:p w:rsidR="008D33C6" w:rsidRDefault="008D33C6" w:rsidP="0023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297" w:rsidRDefault="00FF3297" w:rsidP="00232B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2BB6" w:rsidRPr="008D33C6" w:rsidRDefault="00FF3297" w:rsidP="00232B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8D33C6" w:rsidRDefault="008D33C6" w:rsidP="00232B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0108" w:rsidRPr="008D33C6" w:rsidRDefault="00D51614">
      <w:pPr>
        <w:rPr>
          <w:sz w:val="28"/>
          <w:szCs w:val="28"/>
        </w:rPr>
      </w:pPr>
      <w:bookmarkStart w:id="0" w:name="_GoBack"/>
      <w:bookmarkEnd w:id="0"/>
    </w:p>
    <w:sectPr w:rsidR="00CA0108" w:rsidRPr="008D33C6" w:rsidSect="003B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B5C"/>
    <w:multiLevelType w:val="multilevel"/>
    <w:tmpl w:val="3BB4B7C6"/>
    <w:lvl w:ilvl="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CC761A"/>
    <w:multiLevelType w:val="multilevel"/>
    <w:tmpl w:val="90381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E9523E0"/>
    <w:multiLevelType w:val="hybridMultilevel"/>
    <w:tmpl w:val="8AF440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706A"/>
    <w:rsid w:val="00197D3F"/>
    <w:rsid w:val="00200201"/>
    <w:rsid w:val="00223096"/>
    <w:rsid w:val="00232BB6"/>
    <w:rsid w:val="0029320E"/>
    <w:rsid w:val="0034774A"/>
    <w:rsid w:val="003B0C9A"/>
    <w:rsid w:val="004D5F24"/>
    <w:rsid w:val="006222D7"/>
    <w:rsid w:val="007C25FE"/>
    <w:rsid w:val="00802E6F"/>
    <w:rsid w:val="00841BDE"/>
    <w:rsid w:val="008A1037"/>
    <w:rsid w:val="008A42E6"/>
    <w:rsid w:val="008D33C6"/>
    <w:rsid w:val="009539EB"/>
    <w:rsid w:val="009914AD"/>
    <w:rsid w:val="009F1A40"/>
    <w:rsid w:val="00A02AE7"/>
    <w:rsid w:val="00AD6D9C"/>
    <w:rsid w:val="00C329F4"/>
    <w:rsid w:val="00CC706A"/>
    <w:rsid w:val="00D51614"/>
    <w:rsid w:val="00DA54D4"/>
    <w:rsid w:val="00DA7595"/>
    <w:rsid w:val="00E05AC7"/>
    <w:rsid w:val="00E57275"/>
    <w:rsid w:val="00FA78DB"/>
    <w:rsid w:val="00FF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B6"/>
    <w:pPr>
      <w:ind w:left="720"/>
      <w:contextualSpacing/>
    </w:pPr>
  </w:style>
  <w:style w:type="paragraph" w:customStyle="1" w:styleId="Default">
    <w:name w:val="Default"/>
    <w:rsid w:val="00232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32BB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3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AC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516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B6"/>
    <w:pPr>
      <w:ind w:left="720"/>
      <w:contextualSpacing/>
    </w:pPr>
  </w:style>
  <w:style w:type="paragraph" w:customStyle="1" w:styleId="Default">
    <w:name w:val="Default"/>
    <w:rsid w:val="00232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32BB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3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A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Metodist-i5</dc:creator>
  <cp:keywords/>
  <dc:description/>
  <cp:lastModifiedBy>admin</cp:lastModifiedBy>
  <cp:revision>11</cp:revision>
  <cp:lastPrinted>2020-09-03T02:37:00Z</cp:lastPrinted>
  <dcterms:created xsi:type="dcterms:W3CDTF">2020-09-02T04:41:00Z</dcterms:created>
  <dcterms:modified xsi:type="dcterms:W3CDTF">2020-09-16T01:30:00Z</dcterms:modified>
</cp:coreProperties>
</file>